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D69" w:rsidRPr="004D53CE" w:rsidRDefault="005D0D69" w:rsidP="00807D7A">
      <w:pPr>
        <w:pStyle w:val="Stext"/>
        <w:spacing w:before="0" w:after="0"/>
        <w:jc w:val="center"/>
        <w:rPr>
          <w:rFonts w:ascii="Arial" w:hAnsi="Arial" w:cs="Arial"/>
          <w:b/>
          <w:sz w:val="22"/>
          <w:szCs w:val="22"/>
          <w:lang w:val="en-GB"/>
        </w:rPr>
      </w:pPr>
    </w:p>
    <w:p w:rsidR="00CF6EAD" w:rsidRDefault="004D53CE" w:rsidP="004D53CE">
      <w:pPr>
        <w:pStyle w:val="Stext"/>
        <w:spacing w:before="0" w:after="0"/>
        <w:jc w:val="center"/>
        <w:rPr>
          <w:rFonts w:ascii="Arial" w:hAnsi="Arial" w:cs="Arial"/>
          <w:b/>
          <w:sz w:val="22"/>
          <w:szCs w:val="22"/>
          <w:lang w:val="en-GB"/>
        </w:rPr>
      </w:pPr>
      <w:r w:rsidRPr="004D53CE">
        <w:rPr>
          <w:rFonts w:ascii="Arial" w:hAnsi="Arial" w:cs="Arial"/>
          <w:b/>
          <w:sz w:val="22"/>
          <w:szCs w:val="22"/>
          <w:lang w:val="en-GB"/>
        </w:rPr>
        <w:t>Template for correspondence vote</w:t>
      </w:r>
      <w:r w:rsidR="00CF6EAD" w:rsidRPr="004D53CE">
        <w:rPr>
          <w:rFonts w:ascii="Arial" w:hAnsi="Arial" w:cs="Arial"/>
          <w:b/>
          <w:sz w:val="22"/>
          <w:szCs w:val="22"/>
          <w:lang w:val="en-GB"/>
        </w:rPr>
        <w:t xml:space="preserve"> </w:t>
      </w:r>
    </w:p>
    <w:p w:rsidR="004D53CE" w:rsidRPr="004D53CE" w:rsidRDefault="004D53CE" w:rsidP="004D53CE">
      <w:pPr>
        <w:pStyle w:val="Stext"/>
        <w:spacing w:before="0" w:after="0"/>
        <w:jc w:val="center"/>
        <w:rPr>
          <w:rFonts w:ascii="Arial" w:hAnsi="Arial" w:cs="Arial"/>
          <w:b/>
          <w:sz w:val="22"/>
          <w:szCs w:val="22"/>
          <w:lang w:val="en-GB"/>
        </w:rPr>
      </w:pPr>
      <w:r>
        <w:rPr>
          <w:rFonts w:ascii="Arial" w:hAnsi="Arial" w:cs="Arial"/>
          <w:b/>
          <w:sz w:val="22"/>
          <w:szCs w:val="22"/>
          <w:lang w:val="en-GB"/>
        </w:rPr>
        <w:t xml:space="preserve">for </w:t>
      </w:r>
      <w:r w:rsidR="008A51A3">
        <w:rPr>
          <w:rFonts w:ascii="Arial" w:hAnsi="Arial" w:cs="Arial"/>
          <w:b/>
          <w:sz w:val="22"/>
          <w:szCs w:val="22"/>
          <w:lang w:val="en-GB"/>
        </w:rPr>
        <w:t>legal entity</w:t>
      </w:r>
      <w:r>
        <w:rPr>
          <w:rFonts w:ascii="Arial" w:hAnsi="Arial" w:cs="Arial"/>
          <w:b/>
          <w:sz w:val="22"/>
          <w:szCs w:val="22"/>
          <w:lang w:val="en-GB"/>
        </w:rPr>
        <w:t xml:space="preserve"> shareholders</w:t>
      </w:r>
    </w:p>
    <w:p w:rsidR="00CF6EAD" w:rsidRPr="004D53CE" w:rsidRDefault="004D53CE" w:rsidP="00807D7A">
      <w:pPr>
        <w:pStyle w:val="Stext"/>
        <w:spacing w:before="0" w:after="0"/>
        <w:jc w:val="center"/>
        <w:rPr>
          <w:rFonts w:ascii="Arial" w:hAnsi="Arial" w:cs="Arial"/>
          <w:b/>
          <w:sz w:val="22"/>
          <w:szCs w:val="22"/>
          <w:lang w:val="en-GB"/>
        </w:rPr>
      </w:pPr>
      <w:r>
        <w:rPr>
          <w:rFonts w:ascii="Arial" w:hAnsi="Arial" w:cs="Arial"/>
          <w:b/>
          <w:sz w:val="22"/>
          <w:szCs w:val="22"/>
          <w:lang w:val="en-GB"/>
        </w:rPr>
        <w:t xml:space="preserve">for the Extraordinary General Meeting of the Shareholders </w:t>
      </w:r>
      <w:r w:rsidR="00CF6EAD" w:rsidRPr="004D53CE">
        <w:rPr>
          <w:rFonts w:ascii="Arial" w:hAnsi="Arial" w:cs="Arial"/>
          <w:b/>
          <w:sz w:val="22"/>
          <w:szCs w:val="22"/>
          <w:lang w:val="en-GB"/>
        </w:rPr>
        <w:t>(</w:t>
      </w:r>
      <w:r w:rsidR="009C423E">
        <w:rPr>
          <w:rFonts w:ascii="Arial" w:hAnsi="Arial" w:cs="Arial"/>
          <w:b/>
          <w:sz w:val="22"/>
          <w:szCs w:val="22"/>
          <w:lang w:val="en-GB"/>
        </w:rPr>
        <w:t>EGMS</w:t>
      </w:r>
      <w:r w:rsidR="00CF6EAD" w:rsidRPr="004D53CE">
        <w:rPr>
          <w:rFonts w:ascii="Arial" w:hAnsi="Arial" w:cs="Arial"/>
          <w:b/>
          <w:sz w:val="22"/>
          <w:szCs w:val="22"/>
          <w:lang w:val="en-GB"/>
        </w:rPr>
        <w:t xml:space="preserve">) </w:t>
      </w:r>
      <w:r w:rsidR="009C423E">
        <w:rPr>
          <w:rFonts w:ascii="Arial" w:hAnsi="Arial" w:cs="Arial"/>
          <w:b/>
          <w:sz w:val="22"/>
          <w:szCs w:val="22"/>
          <w:lang w:val="en-GB"/>
        </w:rPr>
        <w:t>of</w:t>
      </w:r>
    </w:p>
    <w:p w:rsidR="00CF6EAD" w:rsidRPr="004D53CE" w:rsidRDefault="0043622C" w:rsidP="00807D7A">
      <w:pPr>
        <w:pStyle w:val="Stext"/>
        <w:spacing w:before="0" w:after="0"/>
        <w:jc w:val="center"/>
        <w:rPr>
          <w:rFonts w:ascii="Arial" w:hAnsi="Arial" w:cs="Arial"/>
          <w:b/>
          <w:sz w:val="22"/>
          <w:szCs w:val="22"/>
          <w:lang w:val="en-GB"/>
        </w:rPr>
      </w:pPr>
      <w:r w:rsidRPr="004D53CE">
        <w:rPr>
          <w:rFonts w:ascii="Arial" w:hAnsi="Arial" w:cs="Arial"/>
          <w:b/>
          <w:sz w:val="22"/>
          <w:szCs w:val="22"/>
          <w:lang w:val="en-GB"/>
        </w:rPr>
        <w:t>Med Life</w:t>
      </w:r>
      <w:r w:rsidR="00CF6EAD" w:rsidRPr="004D53CE">
        <w:rPr>
          <w:rFonts w:ascii="Arial" w:hAnsi="Arial" w:cs="Arial"/>
          <w:b/>
          <w:sz w:val="22"/>
          <w:szCs w:val="22"/>
          <w:lang w:val="en-GB"/>
        </w:rPr>
        <w:t xml:space="preserve"> S.A</w:t>
      </w:r>
      <w:r w:rsidRPr="004D53CE">
        <w:rPr>
          <w:rFonts w:ascii="Arial" w:hAnsi="Arial" w:cs="Arial"/>
          <w:b/>
          <w:sz w:val="22"/>
          <w:szCs w:val="22"/>
          <w:lang w:val="en-GB"/>
        </w:rPr>
        <w:t>.</w:t>
      </w:r>
    </w:p>
    <w:p w:rsidR="00CF6EAD" w:rsidRPr="004D53CE" w:rsidRDefault="009C423E" w:rsidP="00807D7A">
      <w:pPr>
        <w:pStyle w:val="Stext"/>
        <w:spacing w:before="0" w:after="0"/>
        <w:jc w:val="center"/>
        <w:rPr>
          <w:rFonts w:ascii="Arial" w:hAnsi="Arial" w:cs="Arial"/>
          <w:b/>
          <w:sz w:val="22"/>
          <w:szCs w:val="22"/>
          <w:lang w:val="en-GB"/>
        </w:rPr>
      </w:pPr>
      <w:r>
        <w:rPr>
          <w:rFonts w:ascii="Arial" w:hAnsi="Arial" w:cs="Arial"/>
          <w:b/>
          <w:sz w:val="22"/>
          <w:szCs w:val="22"/>
          <w:lang w:val="en-GB"/>
        </w:rPr>
        <w:t>from</w:t>
      </w:r>
      <w:r w:rsidR="00CF6EAD" w:rsidRPr="004D53CE">
        <w:rPr>
          <w:rFonts w:ascii="Arial" w:hAnsi="Arial" w:cs="Arial"/>
          <w:b/>
          <w:sz w:val="22"/>
          <w:szCs w:val="22"/>
          <w:lang w:val="en-GB"/>
        </w:rPr>
        <w:t xml:space="preserve"> </w:t>
      </w:r>
      <w:r w:rsidR="00EE00DD" w:rsidRPr="004D53CE">
        <w:rPr>
          <w:rFonts w:ascii="Arial" w:hAnsi="Arial" w:cs="Arial"/>
          <w:b/>
          <w:sz w:val="22"/>
          <w:szCs w:val="22"/>
          <w:lang w:val="en-GB"/>
        </w:rPr>
        <w:t>27</w:t>
      </w:r>
      <w:r w:rsidR="002E1EA6" w:rsidRPr="004D53CE">
        <w:rPr>
          <w:rFonts w:ascii="Arial" w:hAnsi="Arial" w:cs="Arial"/>
          <w:b/>
          <w:sz w:val="22"/>
          <w:szCs w:val="22"/>
          <w:lang w:val="en-GB"/>
        </w:rPr>
        <w:t>.</w:t>
      </w:r>
      <w:r w:rsidR="00167357" w:rsidRPr="004D53CE">
        <w:rPr>
          <w:rFonts w:ascii="Arial" w:hAnsi="Arial" w:cs="Arial"/>
          <w:b/>
          <w:sz w:val="22"/>
          <w:szCs w:val="22"/>
          <w:lang w:val="en-GB"/>
        </w:rPr>
        <w:t>04</w:t>
      </w:r>
      <w:r w:rsidR="002E1EA6" w:rsidRPr="004D53CE">
        <w:rPr>
          <w:rFonts w:ascii="Arial" w:hAnsi="Arial" w:cs="Arial"/>
          <w:b/>
          <w:sz w:val="22"/>
          <w:szCs w:val="22"/>
          <w:lang w:val="en-GB"/>
        </w:rPr>
        <w:t>.201</w:t>
      </w:r>
      <w:r w:rsidR="0043622C" w:rsidRPr="004D53CE">
        <w:rPr>
          <w:rFonts w:ascii="Arial" w:hAnsi="Arial" w:cs="Arial"/>
          <w:b/>
          <w:sz w:val="22"/>
          <w:szCs w:val="22"/>
          <w:lang w:val="en-GB"/>
        </w:rPr>
        <w:t>7</w:t>
      </w:r>
      <w:r w:rsidR="008823E1" w:rsidRPr="004D53CE">
        <w:rPr>
          <w:rFonts w:ascii="Arial" w:hAnsi="Arial" w:cs="Arial"/>
          <w:b/>
          <w:sz w:val="22"/>
          <w:szCs w:val="22"/>
          <w:lang w:val="en-GB"/>
        </w:rPr>
        <w:t>/</w:t>
      </w:r>
      <w:r w:rsidR="00EE00DD" w:rsidRPr="004D53CE">
        <w:rPr>
          <w:rFonts w:ascii="Arial" w:hAnsi="Arial" w:cs="Arial"/>
          <w:b/>
          <w:sz w:val="22"/>
          <w:szCs w:val="22"/>
          <w:lang w:val="en-GB"/>
        </w:rPr>
        <w:t>28</w:t>
      </w:r>
      <w:r w:rsidR="00167357" w:rsidRPr="004D53CE">
        <w:rPr>
          <w:rFonts w:ascii="Arial" w:hAnsi="Arial" w:cs="Arial"/>
          <w:b/>
          <w:sz w:val="22"/>
          <w:szCs w:val="22"/>
          <w:lang w:val="en-GB"/>
        </w:rPr>
        <w:t>.04</w:t>
      </w:r>
      <w:r w:rsidR="002E1EA6" w:rsidRPr="004D53CE">
        <w:rPr>
          <w:rFonts w:ascii="Arial" w:hAnsi="Arial" w:cs="Arial"/>
          <w:b/>
          <w:sz w:val="22"/>
          <w:szCs w:val="22"/>
          <w:lang w:val="en-GB"/>
        </w:rPr>
        <w:t>.201</w:t>
      </w:r>
      <w:r w:rsidR="0043622C" w:rsidRPr="004D53CE">
        <w:rPr>
          <w:rFonts w:ascii="Arial" w:hAnsi="Arial" w:cs="Arial"/>
          <w:b/>
          <w:sz w:val="22"/>
          <w:szCs w:val="22"/>
          <w:lang w:val="en-GB"/>
        </w:rPr>
        <w:t>7</w:t>
      </w:r>
    </w:p>
    <w:p w:rsidR="00A17EFC" w:rsidRPr="004D53CE" w:rsidRDefault="00A17EFC" w:rsidP="00807D7A">
      <w:pPr>
        <w:pStyle w:val="Stext"/>
        <w:spacing w:after="100" w:afterAutospacing="1"/>
        <w:rPr>
          <w:rFonts w:ascii="Arial" w:hAnsi="Arial" w:cs="Arial"/>
          <w:b/>
          <w:sz w:val="22"/>
          <w:szCs w:val="22"/>
          <w:lang w:val="en-GB"/>
        </w:rPr>
      </w:pPr>
    </w:p>
    <w:p w:rsidR="00503786" w:rsidRPr="00272BCB" w:rsidRDefault="009C423E" w:rsidP="005467F2">
      <w:pPr>
        <w:pStyle w:val="Stext"/>
        <w:spacing w:after="100" w:afterAutospacing="1"/>
        <w:rPr>
          <w:rFonts w:ascii="Arial" w:hAnsi="Arial" w:cs="Arial"/>
          <w:sz w:val="22"/>
          <w:szCs w:val="22"/>
          <w:u w:val="single"/>
          <w:lang w:val="en-GB"/>
        </w:rPr>
      </w:pPr>
      <w:r>
        <w:rPr>
          <w:rFonts w:ascii="Arial" w:hAnsi="Arial" w:cs="Arial"/>
          <w:sz w:val="22"/>
          <w:szCs w:val="22"/>
          <w:lang w:val="en-GB"/>
        </w:rPr>
        <w:t xml:space="preserve">The </w:t>
      </w:r>
      <w:r w:rsidR="008A51A3">
        <w:rPr>
          <w:rFonts w:ascii="Arial" w:hAnsi="Arial" w:cs="Arial"/>
          <w:sz w:val="22"/>
          <w:szCs w:val="22"/>
          <w:lang w:val="en-GB"/>
        </w:rPr>
        <w:t>underwritten</w:t>
      </w:r>
      <w:r w:rsidR="008678A6" w:rsidRPr="004D53CE">
        <w:rPr>
          <w:rFonts w:ascii="Arial" w:hAnsi="Arial" w:cs="Arial"/>
          <w:sz w:val="22"/>
          <w:szCs w:val="22"/>
          <w:lang w:val="en-GB"/>
        </w:rPr>
        <w:t xml:space="preserve"> ......................................</w:t>
      </w:r>
      <w:r w:rsidR="008A51A3">
        <w:rPr>
          <w:rFonts w:ascii="Arial" w:hAnsi="Arial" w:cs="Arial"/>
          <w:sz w:val="22"/>
          <w:szCs w:val="22"/>
          <w:lang w:val="en-GB"/>
        </w:rPr>
        <w:t>,</w:t>
      </w:r>
      <w:r w:rsidR="008678A6" w:rsidRPr="004D53CE">
        <w:rPr>
          <w:rFonts w:ascii="Arial" w:hAnsi="Arial" w:cs="Arial"/>
          <w:sz w:val="22"/>
          <w:szCs w:val="22"/>
          <w:lang w:val="en-GB"/>
        </w:rPr>
        <w:t xml:space="preserve"> </w:t>
      </w:r>
      <w:r w:rsidR="008A51A3">
        <w:rPr>
          <w:rFonts w:ascii="Arial" w:hAnsi="Arial" w:cs="Arial"/>
          <w:sz w:val="22"/>
          <w:szCs w:val="22"/>
          <w:lang w:val="en-GB"/>
        </w:rPr>
        <w:t xml:space="preserve">a company registered and functioning as per the laws of </w:t>
      </w:r>
      <w:r w:rsidR="00AE4BD9">
        <w:rPr>
          <w:rFonts w:ascii="Arial" w:hAnsi="Arial" w:cs="Arial"/>
          <w:sz w:val="22"/>
          <w:szCs w:val="22"/>
          <w:lang w:val="en-GB"/>
        </w:rPr>
        <w:t>………</w:t>
      </w:r>
      <w:r>
        <w:rPr>
          <w:rFonts w:ascii="Arial" w:hAnsi="Arial" w:cs="Arial"/>
          <w:sz w:val="22"/>
          <w:szCs w:val="22"/>
          <w:lang w:val="en-GB"/>
        </w:rPr>
        <w:t>.......</w:t>
      </w:r>
      <w:r w:rsidR="00E462B2" w:rsidRPr="004D53CE">
        <w:rPr>
          <w:rFonts w:ascii="Arial" w:hAnsi="Arial" w:cs="Arial"/>
          <w:sz w:val="22"/>
          <w:szCs w:val="22"/>
          <w:lang w:val="en-GB"/>
        </w:rPr>
        <w:t xml:space="preserve"> </w:t>
      </w:r>
      <w:r w:rsidR="00AE4BD9">
        <w:rPr>
          <w:rFonts w:ascii="Arial" w:hAnsi="Arial" w:cs="Arial"/>
          <w:sz w:val="22"/>
          <w:szCs w:val="22"/>
          <w:lang w:val="en-GB"/>
        </w:rPr>
        <w:t xml:space="preserve">with registered office at ………………………………………………………………………, registered before the ……………………….................... under no. …………………., fiscal code ………………….., duly represented by …………………., identified with ID/passport series ……. No. ……………………., issued by ………………… on the date of </w:t>
      </w:r>
      <w:r w:rsidR="00E462B2" w:rsidRPr="004D53CE">
        <w:rPr>
          <w:rFonts w:ascii="Arial" w:hAnsi="Arial" w:cs="Arial"/>
          <w:sz w:val="22"/>
          <w:szCs w:val="22"/>
          <w:lang w:val="en-GB"/>
        </w:rPr>
        <w:t xml:space="preserve">........................, </w:t>
      </w:r>
      <w:r>
        <w:rPr>
          <w:rFonts w:ascii="Arial" w:hAnsi="Arial" w:cs="Arial"/>
          <w:sz w:val="22"/>
          <w:szCs w:val="22"/>
          <w:lang w:val="en-GB"/>
        </w:rPr>
        <w:t>Personal Identification Number</w:t>
      </w:r>
      <w:r w:rsidR="00E462B2" w:rsidRPr="004D53CE">
        <w:rPr>
          <w:rFonts w:ascii="Arial" w:hAnsi="Arial" w:cs="Arial"/>
          <w:sz w:val="22"/>
          <w:szCs w:val="22"/>
          <w:lang w:val="en-GB"/>
        </w:rPr>
        <w:t xml:space="preserve"> ........................, </w:t>
      </w:r>
      <w:r>
        <w:rPr>
          <w:rFonts w:ascii="Arial" w:hAnsi="Arial" w:cs="Arial"/>
          <w:sz w:val="22"/>
          <w:szCs w:val="22"/>
          <w:lang w:val="en-GB"/>
        </w:rPr>
        <w:t>domiciled in</w:t>
      </w:r>
      <w:r w:rsidR="00E462B2" w:rsidRPr="004D53CE">
        <w:rPr>
          <w:rFonts w:ascii="Arial" w:hAnsi="Arial" w:cs="Arial"/>
          <w:sz w:val="22"/>
          <w:szCs w:val="22"/>
          <w:lang w:val="en-GB"/>
        </w:rPr>
        <w:t xml:space="preserve"> .................................................................... </w:t>
      </w:r>
      <w:r>
        <w:rPr>
          <w:rFonts w:ascii="Arial" w:hAnsi="Arial" w:cs="Arial"/>
          <w:sz w:val="22"/>
          <w:szCs w:val="22"/>
          <w:lang w:val="en-GB"/>
        </w:rPr>
        <w:t>holder of</w:t>
      </w:r>
      <w:r w:rsidR="00E462B2" w:rsidRPr="004D53CE">
        <w:rPr>
          <w:rFonts w:ascii="Arial" w:hAnsi="Arial" w:cs="Arial"/>
          <w:sz w:val="22"/>
          <w:szCs w:val="22"/>
          <w:lang w:val="en-GB"/>
        </w:rPr>
        <w:t xml:space="preserve"> ………………. </w:t>
      </w:r>
      <w:r>
        <w:rPr>
          <w:rFonts w:ascii="Arial" w:hAnsi="Arial" w:cs="Arial"/>
          <w:sz w:val="22"/>
          <w:szCs w:val="22"/>
          <w:lang w:val="en-GB"/>
        </w:rPr>
        <w:t>shares, representing</w:t>
      </w:r>
      <w:r w:rsidR="00E462B2" w:rsidRPr="004D53CE">
        <w:rPr>
          <w:rFonts w:ascii="Arial" w:hAnsi="Arial" w:cs="Arial"/>
          <w:sz w:val="22"/>
          <w:szCs w:val="22"/>
          <w:lang w:val="en-GB"/>
        </w:rPr>
        <w:t xml:space="preserve"> …….. % </w:t>
      </w:r>
      <w:r>
        <w:rPr>
          <w:rFonts w:ascii="Arial" w:hAnsi="Arial" w:cs="Arial"/>
          <w:sz w:val="22"/>
          <w:szCs w:val="22"/>
          <w:lang w:val="en-GB"/>
        </w:rPr>
        <w:t>of the total number of shares issued by Med Life S.A. joint stock company governed under unitary system and functioning in accordance with the laws of Romania, with registered office in Romania, Bucharest, no. 365 Calea Grivitei, 1</w:t>
      </w:r>
      <w:r w:rsidRPr="009C423E">
        <w:rPr>
          <w:rFonts w:ascii="Arial" w:hAnsi="Arial" w:cs="Arial"/>
          <w:sz w:val="22"/>
          <w:szCs w:val="22"/>
          <w:vertAlign w:val="superscript"/>
          <w:lang w:val="en-GB"/>
        </w:rPr>
        <w:t>st</w:t>
      </w:r>
      <w:r>
        <w:rPr>
          <w:rFonts w:ascii="Arial" w:hAnsi="Arial" w:cs="Arial"/>
          <w:sz w:val="22"/>
          <w:szCs w:val="22"/>
          <w:lang w:val="en-GB"/>
        </w:rPr>
        <w:t xml:space="preserve"> District, registered before the Trade Registry </w:t>
      </w:r>
      <w:r w:rsidR="00272BCB">
        <w:rPr>
          <w:rFonts w:ascii="Arial" w:hAnsi="Arial" w:cs="Arial"/>
          <w:sz w:val="22"/>
          <w:szCs w:val="22"/>
          <w:lang w:val="en-GB"/>
        </w:rPr>
        <w:t xml:space="preserve">adjoined to the </w:t>
      </w:r>
      <w:r>
        <w:rPr>
          <w:rFonts w:ascii="Arial" w:hAnsi="Arial" w:cs="Arial"/>
          <w:sz w:val="22"/>
          <w:szCs w:val="22"/>
          <w:lang w:val="en-GB"/>
        </w:rPr>
        <w:t>Bucharest Tribunal</w:t>
      </w:r>
      <w:r w:rsidR="00272BCB">
        <w:rPr>
          <w:rFonts w:ascii="Arial" w:hAnsi="Arial" w:cs="Arial"/>
          <w:sz w:val="22"/>
          <w:szCs w:val="22"/>
          <w:lang w:val="en-GB"/>
        </w:rPr>
        <w:t>,</w:t>
      </w:r>
      <w:r>
        <w:rPr>
          <w:rFonts w:ascii="Arial" w:hAnsi="Arial" w:cs="Arial"/>
          <w:sz w:val="22"/>
          <w:szCs w:val="22"/>
          <w:lang w:val="en-GB"/>
        </w:rPr>
        <w:t xml:space="preserve"> under no. </w:t>
      </w:r>
      <w:r w:rsidR="00272BCB">
        <w:rPr>
          <w:rFonts w:ascii="Arial" w:hAnsi="Arial" w:cs="Arial"/>
          <w:sz w:val="22"/>
          <w:szCs w:val="22"/>
          <w:lang w:val="en-GB"/>
        </w:rPr>
        <w:t>J40/3709/1996, sole registration code 8422035, having subscribed and paid share capital in amount of RON 5,023,000 (the “</w:t>
      </w:r>
      <w:r w:rsidR="00272BCB">
        <w:rPr>
          <w:rFonts w:ascii="Arial" w:hAnsi="Arial" w:cs="Arial"/>
          <w:b/>
          <w:sz w:val="22"/>
          <w:szCs w:val="22"/>
          <w:lang w:val="en-GB"/>
        </w:rPr>
        <w:t>Company</w:t>
      </w:r>
      <w:r w:rsidR="00272BCB">
        <w:rPr>
          <w:rFonts w:ascii="Arial" w:hAnsi="Arial" w:cs="Arial"/>
          <w:sz w:val="22"/>
          <w:szCs w:val="22"/>
          <w:lang w:val="en-GB"/>
        </w:rPr>
        <w:t xml:space="preserve">”) conferring me the right to ………….. votes, representing ………. % of the total number of votes in EGMS, having acknowledged the order of business of the Company’s EGMS, that shall take place on the date of </w:t>
      </w:r>
      <w:r w:rsidR="00272BCB">
        <w:rPr>
          <w:rFonts w:ascii="Arial" w:hAnsi="Arial" w:cs="Arial"/>
          <w:b/>
          <w:sz w:val="22"/>
          <w:szCs w:val="22"/>
          <w:u w:val="single"/>
          <w:lang w:val="en-GB"/>
        </w:rPr>
        <w:t>27.04.2017</w:t>
      </w:r>
      <w:r w:rsidR="00272BCB" w:rsidRPr="00272BCB">
        <w:rPr>
          <w:rFonts w:ascii="Arial" w:hAnsi="Arial" w:cs="Arial"/>
          <w:b/>
          <w:sz w:val="22"/>
          <w:szCs w:val="22"/>
          <w:lang w:val="en-GB"/>
        </w:rPr>
        <w:t>,</w:t>
      </w:r>
      <w:r w:rsidR="00272BCB" w:rsidRPr="00272BCB">
        <w:rPr>
          <w:rFonts w:ascii="Arial" w:hAnsi="Arial" w:cs="Arial"/>
          <w:sz w:val="22"/>
          <w:szCs w:val="22"/>
          <w:lang w:val="en-GB"/>
        </w:rPr>
        <w:t xml:space="preserve"> 12:00</w:t>
      </w:r>
      <w:r w:rsidR="00272BCB">
        <w:rPr>
          <w:rFonts w:ascii="Arial" w:hAnsi="Arial" w:cs="Arial"/>
          <w:sz w:val="22"/>
          <w:szCs w:val="22"/>
          <w:lang w:val="en-GB"/>
        </w:rPr>
        <w:t xml:space="preserve"> hours</w:t>
      </w:r>
      <w:r w:rsidR="00272BCB" w:rsidRPr="00272BCB">
        <w:rPr>
          <w:rFonts w:ascii="Arial" w:hAnsi="Arial" w:cs="Arial"/>
          <w:sz w:val="22"/>
          <w:szCs w:val="22"/>
          <w:lang w:val="en-GB"/>
        </w:rPr>
        <w:t xml:space="preserve"> or</w:t>
      </w:r>
      <w:r w:rsidR="00272BCB">
        <w:rPr>
          <w:rFonts w:ascii="Arial" w:hAnsi="Arial" w:cs="Arial"/>
          <w:sz w:val="22"/>
          <w:szCs w:val="22"/>
          <w:lang w:val="en-GB"/>
        </w:rPr>
        <w:t xml:space="preserve"> on the date of </w:t>
      </w:r>
      <w:r w:rsidR="00272BCB" w:rsidRPr="00272BCB">
        <w:rPr>
          <w:rFonts w:ascii="Arial" w:hAnsi="Arial" w:cs="Arial"/>
          <w:b/>
          <w:sz w:val="22"/>
          <w:szCs w:val="22"/>
          <w:u w:val="single"/>
          <w:lang w:val="en-GB"/>
        </w:rPr>
        <w:t>28.04.2017</w:t>
      </w:r>
      <w:r w:rsidR="00272BCB">
        <w:rPr>
          <w:rFonts w:ascii="Arial" w:hAnsi="Arial" w:cs="Arial"/>
          <w:sz w:val="22"/>
          <w:szCs w:val="22"/>
          <w:lang w:val="en-GB"/>
        </w:rPr>
        <w:t>, 12:00 hours, the date of holding the second EGMS, in case the first may not be held, at the “Paris Gauche” salon of “Novotel Bucuresti” Hotel, Bucharest City, no. 37B Calea Victoriei, 1</w:t>
      </w:r>
      <w:r w:rsidR="00272BCB" w:rsidRPr="00272BCB">
        <w:rPr>
          <w:rFonts w:ascii="Arial" w:hAnsi="Arial" w:cs="Arial"/>
          <w:sz w:val="22"/>
          <w:szCs w:val="22"/>
          <w:vertAlign w:val="superscript"/>
          <w:lang w:val="en-GB"/>
        </w:rPr>
        <w:t>st</w:t>
      </w:r>
      <w:r w:rsidR="00272BCB">
        <w:rPr>
          <w:rFonts w:ascii="Arial" w:hAnsi="Arial" w:cs="Arial"/>
          <w:sz w:val="22"/>
          <w:szCs w:val="22"/>
          <w:lang w:val="en-GB"/>
        </w:rPr>
        <w:t xml:space="preserve"> District, according with art. 18 par. (2) of NSC Regulation no. 6/2009, by the hereby form I exercise my vote by correspondence subsequent to my holdings registered in the Company’s shareholders’ registry at the reference date of 18.04.2017, as follows: </w:t>
      </w:r>
      <w:r w:rsidR="008678A6" w:rsidRPr="004D53CE">
        <w:rPr>
          <w:rFonts w:ascii="Arial" w:hAnsi="Arial" w:cs="Arial"/>
          <w:sz w:val="22"/>
          <w:szCs w:val="22"/>
          <w:lang w:val="en-GB"/>
        </w:rPr>
        <w:cr/>
      </w:r>
    </w:p>
    <w:p w:rsidR="00503786" w:rsidRPr="004D53CE" w:rsidRDefault="00272BCB" w:rsidP="00EE1EF2">
      <w:pPr>
        <w:pStyle w:val="Default"/>
        <w:spacing w:before="120" w:after="100" w:afterAutospacing="1" w:line="280" w:lineRule="atLeast"/>
        <w:jc w:val="center"/>
        <w:rPr>
          <w:b/>
          <w:sz w:val="22"/>
          <w:szCs w:val="22"/>
          <w:lang w:val="en-GB"/>
        </w:rPr>
      </w:pPr>
      <w:r>
        <w:rPr>
          <w:b/>
          <w:sz w:val="22"/>
          <w:szCs w:val="22"/>
          <w:lang w:val="en-GB"/>
        </w:rPr>
        <w:t>EGMS ORDER OF BUSINESS</w:t>
      </w:r>
      <w:r w:rsidR="00D237DB" w:rsidRPr="004D53CE">
        <w:rPr>
          <w:b/>
          <w:sz w:val="22"/>
          <w:szCs w:val="22"/>
          <w:lang w:val="en-GB"/>
        </w:rPr>
        <w:cr/>
      </w:r>
    </w:p>
    <w:p w:rsidR="00503786" w:rsidRPr="004D53CE" w:rsidRDefault="00272BCB" w:rsidP="00661518">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 xml:space="preserve">Presentation and approval of procedure to carry out general meetings of the shareholders for the Company </w:t>
      </w:r>
      <w:r w:rsidR="00503786" w:rsidRPr="004D53CE">
        <w:rPr>
          <w:rFonts w:ascii="Arial" w:hAnsi="Arial" w:cs="Arial"/>
          <w:sz w:val="22"/>
          <w:szCs w:val="22"/>
          <w:lang w:val="en-GB"/>
        </w:rPr>
        <w:t>("</w:t>
      </w:r>
      <w:r>
        <w:rPr>
          <w:rFonts w:ascii="Arial" w:hAnsi="Arial" w:cs="Arial"/>
          <w:b/>
          <w:sz w:val="22"/>
          <w:szCs w:val="22"/>
          <w:lang w:val="en-GB"/>
        </w:rPr>
        <w:t>GMS Procedure</w:t>
      </w:r>
      <w:r w:rsidR="00503786" w:rsidRPr="004D53CE">
        <w:rPr>
          <w:rFonts w:ascii="Arial" w:hAnsi="Arial" w:cs="Arial"/>
          <w:sz w:val="22"/>
          <w:szCs w:val="22"/>
          <w:lang w:val="en-GB"/>
        </w:rPr>
        <w:t>").</w:t>
      </w:r>
    </w:p>
    <w:p w:rsidR="00503786" w:rsidRPr="004D53CE" w:rsidRDefault="00272BCB"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00503786" w:rsidRPr="004D53CE">
        <w:rPr>
          <w:rFonts w:ascii="Arial" w:hAnsi="Arial" w:cs="Arial"/>
          <w:b/>
          <w:sz w:val="22"/>
          <w:szCs w:val="22"/>
          <w:lang w:val="en-GB"/>
        </w:rPr>
        <w:t xml:space="preserve"> ............. </w:t>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Pr>
          <w:rFonts w:ascii="Arial" w:hAnsi="Arial" w:cs="Arial"/>
          <w:b/>
          <w:sz w:val="22"/>
          <w:szCs w:val="22"/>
          <w:lang w:val="en-GB"/>
        </w:rPr>
        <w:t>Against</w:t>
      </w:r>
      <w:r w:rsidR="00503786" w:rsidRPr="004D53CE">
        <w:rPr>
          <w:rFonts w:ascii="Arial" w:hAnsi="Arial" w:cs="Arial"/>
          <w:b/>
          <w:sz w:val="22"/>
          <w:szCs w:val="22"/>
          <w:lang w:val="en-GB"/>
        </w:rPr>
        <w:t xml:space="preserve"> ................... </w:t>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sidR="00503786" w:rsidRPr="004D53CE">
        <w:rPr>
          <w:rFonts w:ascii="Arial" w:hAnsi="Arial" w:cs="Arial"/>
          <w:b/>
          <w:sz w:val="22"/>
          <w:szCs w:val="22"/>
          <w:lang w:val="en-GB"/>
        </w:rPr>
        <w:tab/>
      </w:r>
      <w:r>
        <w:rPr>
          <w:rFonts w:ascii="Arial" w:hAnsi="Arial" w:cs="Arial"/>
          <w:b/>
          <w:sz w:val="22"/>
          <w:szCs w:val="22"/>
          <w:lang w:val="en-GB"/>
        </w:rPr>
        <w:t xml:space="preserve">Abstain </w:t>
      </w:r>
      <w:r w:rsidR="00503786" w:rsidRPr="004D53CE">
        <w:rPr>
          <w:rFonts w:ascii="Arial" w:hAnsi="Arial" w:cs="Arial"/>
          <w:b/>
          <w:sz w:val="22"/>
          <w:szCs w:val="22"/>
          <w:lang w:val="en-GB"/>
        </w:rPr>
        <w:t>………..</w:t>
      </w:r>
    </w:p>
    <w:p w:rsidR="00503786" w:rsidRPr="004D53CE" w:rsidRDefault="00272BCB" w:rsidP="00661518">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administration contract model for the members of the Board of Directors</w:t>
      </w:r>
      <w:r w:rsidR="00503786" w:rsidRPr="004D53CE">
        <w:rPr>
          <w:rFonts w:ascii="Arial" w:hAnsi="Arial" w:cs="Arial"/>
          <w:sz w:val="22"/>
          <w:szCs w:val="22"/>
          <w:lang w:val="en-GB"/>
        </w:rPr>
        <w:t>.</w:t>
      </w:r>
    </w:p>
    <w:p w:rsidR="00503786" w:rsidRPr="004D53CE" w:rsidRDefault="00272BCB"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03786" w:rsidRPr="00A75379" w:rsidRDefault="00272BCB" w:rsidP="00661518">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t>Approval of the individuals that shall carry out the due legal formalities in view of fulfilling the publicity conditions of decisions adopted by EGMS on the date of 27.04.2017 or 28.04.2017, as well as granting them the right to delegate onto another person the mandate to effect the previously mentioned formalities.</w:t>
      </w:r>
    </w:p>
    <w:p w:rsidR="00503786" w:rsidRPr="004D53CE" w:rsidRDefault="00A75379"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03786" w:rsidRPr="004D53CE" w:rsidRDefault="00A75379" w:rsidP="00661518">
      <w:pPr>
        <w:numPr>
          <w:ilvl w:val="0"/>
          <w:numId w:val="25"/>
        </w:numPr>
        <w:tabs>
          <w:tab w:val="clear" w:pos="644"/>
          <w:tab w:val="num" w:pos="990"/>
        </w:tabs>
        <w:spacing w:before="120" w:after="100" w:afterAutospacing="1" w:line="280" w:lineRule="atLeast"/>
        <w:ind w:left="0"/>
        <w:jc w:val="both"/>
        <w:rPr>
          <w:rFonts w:ascii="Arial" w:hAnsi="Arial" w:cs="Arial"/>
          <w:sz w:val="22"/>
          <w:szCs w:val="22"/>
          <w:lang w:val="en-GB"/>
        </w:rPr>
      </w:pPr>
      <w:r>
        <w:rPr>
          <w:rFonts w:ascii="Arial" w:hAnsi="Arial" w:cs="Arial"/>
          <w:sz w:val="22"/>
          <w:szCs w:val="22"/>
          <w:lang w:val="en-GB"/>
        </w:rPr>
        <w:lastRenderedPageBreak/>
        <w:t xml:space="preserve">Approval of the date of </w:t>
      </w:r>
      <w:r w:rsidR="00503786" w:rsidRPr="004D53CE">
        <w:rPr>
          <w:rFonts w:ascii="Arial" w:hAnsi="Arial" w:cs="Arial"/>
          <w:sz w:val="22"/>
          <w:szCs w:val="22"/>
          <w:lang w:val="en-GB"/>
        </w:rPr>
        <w:t xml:space="preserve">16.05.2017, </w:t>
      </w:r>
      <w:r>
        <w:rPr>
          <w:rFonts w:ascii="Arial" w:hAnsi="Arial" w:cs="Arial"/>
          <w:sz w:val="22"/>
          <w:szCs w:val="22"/>
          <w:lang w:val="en-GB"/>
        </w:rPr>
        <w:t>as date of registration for identification of shareholders for which the effects of the EGMS decisions shall apply</w:t>
      </w:r>
      <w:r w:rsidR="00503786" w:rsidRPr="004D53CE">
        <w:rPr>
          <w:rFonts w:ascii="Arial" w:hAnsi="Arial" w:cs="Arial"/>
          <w:sz w:val="22"/>
          <w:szCs w:val="22"/>
          <w:lang w:val="en-GB"/>
        </w:rPr>
        <w:t xml:space="preserve">, </w:t>
      </w:r>
      <w:r>
        <w:rPr>
          <w:rFonts w:ascii="Arial" w:hAnsi="Arial" w:cs="Arial"/>
          <w:sz w:val="22"/>
          <w:szCs w:val="22"/>
          <w:lang w:val="en-GB"/>
        </w:rPr>
        <w:t xml:space="preserve">as per the provisions of art. </w:t>
      </w:r>
      <w:r w:rsidR="00503786" w:rsidRPr="004D53CE">
        <w:rPr>
          <w:rFonts w:ascii="Arial" w:hAnsi="Arial" w:cs="Arial"/>
          <w:sz w:val="22"/>
          <w:szCs w:val="22"/>
          <w:lang w:val="en-GB"/>
        </w:rPr>
        <w:t xml:space="preserve">238 </w:t>
      </w:r>
      <w:r>
        <w:rPr>
          <w:rFonts w:ascii="Arial" w:hAnsi="Arial" w:cs="Arial"/>
          <w:sz w:val="22"/>
          <w:szCs w:val="22"/>
          <w:lang w:val="en-GB"/>
        </w:rPr>
        <w:t>of Law no. 297/2004</w:t>
      </w:r>
      <w:r w:rsidR="00503786" w:rsidRPr="004D53CE">
        <w:rPr>
          <w:rFonts w:ascii="Arial" w:hAnsi="Arial" w:cs="Arial"/>
          <w:sz w:val="22"/>
          <w:szCs w:val="22"/>
          <w:lang w:val="en-GB"/>
        </w:rPr>
        <w:t>.</w:t>
      </w:r>
    </w:p>
    <w:p w:rsidR="00503786" w:rsidRPr="004D53CE" w:rsidRDefault="00A75379" w:rsidP="00503786">
      <w:pPr>
        <w:pStyle w:val="Stext"/>
        <w:spacing w:after="100" w:afterAutospacing="1"/>
        <w:rPr>
          <w:rFonts w:ascii="Arial" w:hAnsi="Arial" w:cs="Arial"/>
          <w:b/>
          <w:sz w:val="22"/>
          <w:szCs w:val="22"/>
          <w:lang w:val="en-GB"/>
        </w:rPr>
      </w:pPr>
      <w:r>
        <w:rPr>
          <w:rFonts w:ascii="Arial" w:hAnsi="Arial" w:cs="Arial"/>
          <w:b/>
          <w:sz w:val="22"/>
          <w:szCs w:val="22"/>
          <w:lang w:val="en-GB"/>
        </w:rPr>
        <w:t>For</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Against</w:t>
      </w:r>
      <w:r w:rsidRPr="004D53CE">
        <w:rPr>
          <w:rFonts w:ascii="Arial" w:hAnsi="Arial" w:cs="Arial"/>
          <w:b/>
          <w:sz w:val="22"/>
          <w:szCs w:val="22"/>
          <w:lang w:val="en-GB"/>
        </w:rPr>
        <w:t xml:space="preserve"> ................... </w:t>
      </w:r>
      <w:r w:rsidRPr="004D53CE">
        <w:rPr>
          <w:rFonts w:ascii="Arial" w:hAnsi="Arial" w:cs="Arial"/>
          <w:b/>
          <w:sz w:val="22"/>
          <w:szCs w:val="22"/>
          <w:lang w:val="en-GB"/>
        </w:rPr>
        <w:tab/>
      </w:r>
      <w:r w:rsidRPr="004D53CE">
        <w:rPr>
          <w:rFonts w:ascii="Arial" w:hAnsi="Arial" w:cs="Arial"/>
          <w:b/>
          <w:sz w:val="22"/>
          <w:szCs w:val="22"/>
          <w:lang w:val="en-GB"/>
        </w:rPr>
        <w:tab/>
      </w:r>
      <w:r w:rsidRPr="004D53CE">
        <w:rPr>
          <w:rFonts w:ascii="Arial" w:hAnsi="Arial" w:cs="Arial"/>
          <w:b/>
          <w:sz w:val="22"/>
          <w:szCs w:val="22"/>
          <w:lang w:val="en-GB"/>
        </w:rPr>
        <w:tab/>
      </w:r>
      <w:r>
        <w:rPr>
          <w:rFonts w:ascii="Arial" w:hAnsi="Arial" w:cs="Arial"/>
          <w:b/>
          <w:sz w:val="22"/>
          <w:szCs w:val="22"/>
          <w:lang w:val="en-GB"/>
        </w:rPr>
        <w:t xml:space="preserve">Abstain </w:t>
      </w:r>
      <w:r w:rsidRPr="004D53CE">
        <w:rPr>
          <w:rFonts w:ascii="Arial" w:hAnsi="Arial" w:cs="Arial"/>
          <w:b/>
          <w:sz w:val="22"/>
          <w:szCs w:val="22"/>
          <w:lang w:val="en-GB"/>
        </w:rPr>
        <w:t>………..</w:t>
      </w:r>
    </w:p>
    <w:p w:rsidR="00503786" w:rsidRPr="004D53CE" w:rsidRDefault="00503786" w:rsidP="00503786">
      <w:pPr>
        <w:spacing w:before="120" w:after="100" w:afterAutospacing="1" w:line="280" w:lineRule="atLeast"/>
        <w:jc w:val="both"/>
        <w:rPr>
          <w:rFonts w:ascii="Arial" w:hAnsi="Arial" w:cs="Arial"/>
          <w:sz w:val="22"/>
          <w:szCs w:val="22"/>
          <w:lang w:val="en-GB"/>
        </w:rPr>
      </w:pPr>
    </w:p>
    <w:p w:rsidR="00DB0EAC" w:rsidRPr="004D53CE" w:rsidRDefault="00DB0EAC" w:rsidP="00DB0EAC">
      <w:pPr>
        <w:spacing w:before="60" w:after="60" w:line="280" w:lineRule="atLeast"/>
        <w:ind w:left="360"/>
        <w:jc w:val="both"/>
        <w:rPr>
          <w:rFonts w:ascii="Arial" w:hAnsi="Arial" w:cs="Arial"/>
          <w:sz w:val="22"/>
          <w:szCs w:val="22"/>
          <w:lang w:val="en-GB"/>
        </w:rPr>
      </w:pPr>
    </w:p>
    <w:p w:rsidR="00A75379" w:rsidRDefault="001B6585" w:rsidP="00E96518">
      <w:pPr>
        <w:pStyle w:val="Stext"/>
        <w:rPr>
          <w:rFonts w:ascii="Arial" w:hAnsi="Arial" w:cs="Arial"/>
          <w:i/>
          <w:color w:val="BFBFBF" w:themeColor="background1" w:themeShade="BF"/>
          <w:sz w:val="22"/>
          <w:szCs w:val="22"/>
          <w:lang w:val="en-GB"/>
        </w:rPr>
      </w:pPr>
      <w:r w:rsidRPr="004D53CE">
        <w:rPr>
          <w:rFonts w:ascii="Arial" w:hAnsi="Arial" w:cs="Arial"/>
          <w:i/>
          <w:color w:val="BFBFBF" w:themeColor="background1" w:themeShade="BF"/>
          <w:sz w:val="22"/>
          <w:szCs w:val="22"/>
          <w:lang w:val="en-GB"/>
        </w:rPr>
        <w:t>Not</w:t>
      </w:r>
      <w:r w:rsidR="00A75379">
        <w:rPr>
          <w:rFonts w:ascii="Arial" w:hAnsi="Arial" w:cs="Arial"/>
          <w:i/>
          <w:color w:val="BFBFBF" w:themeColor="background1" w:themeShade="BF"/>
          <w:sz w:val="22"/>
          <w:szCs w:val="22"/>
          <w:lang w:val="en-GB"/>
        </w:rPr>
        <w:t>e</w:t>
      </w:r>
      <w:r w:rsidRPr="004D53CE">
        <w:rPr>
          <w:rFonts w:ascii="Arial" w:hAnsi="Arial" w:cs="Arial"/>
          <w:i/>
          <w:color w:val="BFBFBF" w:themeColor="background1" w:themeShade="BF"/>
          <w:sz w:val="22"/>
          <w:szCs w:val="22"/>
          <w:lang w:val="en-GB"/>
        </w:rPr>
        <w:t xml:space="preserve">: </w:t>
      </w:r>
      <w:r w:rsidR="00A75379">
        <w:rPr>
          <w:rFonts w:ascii="Arial" w:hAnsi="Arial" w:cs="Arial"/>
          <w:i/>
          <w:color w:val="BFBFBF" w:themeColor="background1" w:themeShade="BF"/>
          <w:sz w:val="22"/>
          <w:szCs w:val="22"/>
          <w:lang w:val="en-GB"/>
        </w:rPr>
        <w:t>Indicate your vote by marking an “X” on one of the options “FOR”, “AGAINST” or “ABSTAIN”. In</w:t>
      </w:r>
      <w:r w:rsidR="00A002C1">
        <w:rPr>
          <w:rFonts w:ascii="Arial" w:hAnsi="Arial" w:cs="Arial"/>
          <w:i/>
          <w:color w:val="BFBFBF" w:themeColor="background1" w:themeShade="BF"/>
          <w:sz w:val="22"/>
          <w:szCs w:val="22"/>
          <w:lang w:val="en-GB"/>
        </w:rPr>
        <w:t xml:space="preserve"> </w:t>
      </w:r>
      <w:r w:rsidR="00A75379">
        <w:rPr>
          <w:rFonts w:ascii="Arial" w:hAnsi="Arial" w:cs="Arial"/>
          <w:i/>
          <w:color w:val="BFBFBF" w:themeColor="background1" w:themeShade="BF"/>
          <w:sz w:val="22"/>
          <w:szCs w:val="22"/>
          <w:lang w:val="en-GB"/>
        </w:rPr>
        <w:t>case more than one option is marked with “X” or no option is marked, the respective vote is considered null/ is not considered to be exercised. The deadline for registration of the correspondence vote bulletin at the Company is April 25</w:t>
      </w:r>
      <w:r w:rsidR="00A75379" w:rsidRPr="00A75379">
        <w:rPr>
          <w:rFonts w:ascii="Arial" w:hAnsi="Arial" w:cs="Arial"/>
          <w:i/>
          <w:color w:val="BFBFBF" w:themeColor="background1" w:themeShade="BF"/>
          <w:sz w:val="22"/>
          <w:szCs w:val="22"/>
          <w:vertAlign w:val="superscript"/>
          <w:lang w:val="en-GB"/>
        </w:rPr>
        <w:t>th</w:t>
      </w:r>
      <w:r w:rsidR="00A75379">
        <w:rPr>
          <w:rFonts w:ascii="Arial" w:hAnsi="Arial" w:cs="Arial"/>
          <w:i/>
          <w:color w:val="BFBFBF" w:themeColor="background1" w:themeShade="BF"/>
          <w:sz w:val="22"/>
          <w:szCs w:val="22"/>
          <w:lang w:val="en-GB"/>
        </w:rPr>
        <w:t xml:space="preserve"> 2017, 10:00 (Romania time).</w:t>
      </w:r>
    </w:p>
    <w:p w:rsidR="001B6585" w:rsidRPr="004D53CE" w:rsidRDefault="001B6585" w:rsidP="00E96518">
      <w:pPr>
        <w:pStyle w:val="Stext"/>
        <w:rPr>
          <w:rFonts w:ascii="Arial" w:hAnsi="Arial" w:cs="Arial"/>
          <w:sz w:val="22"/>
          <w:szCs w:val="22"/>
          <w:lang w:val="en-GB"/>
        </w:rPr>
      </w:pPr>
    </w:p>
    <w:p w:rsidR="00AE4BD9" w:rsidRDefault="00A75379" w:rsidP="00807D7A">
      <w:pPr>
        <w:pStyle w:val="Stext"/>
        <w:spacing w:after="100" w:afterAutospacing="1"/>
        <w:rPr>
          <w:rFonts w:ascii="Arial" w:hAnsi="Arial" w:cs="Arial"/>
          <w:sz w:val="22"/>
          <w:szCs w:val="22"/>
          <w:lang w:val="en-GB"/>
        </w:rPr>
      </w:pPr>
      <w:r>
        <w:rPr>
          <w:rFonts w:ascii="Arial" w:hAnsi="Arial" w:cs="Arial"/>
          <w:sz w:val="22"/>
          <w:szCs w:val="22"/>
          <w:lang w:val="en-GB"/>
        </w:rPr>
        <w:t>I annex hereby</w:t>
      </w:r>
      <w:r w:rsidR="00AE4BD9">
        <w:rPr>
          <w:rFonts w:ascii="Arial" w:hAnsi="Arial" w:cs="Arial"/>
          <w:sz w:val="22"/>
          <w:szCs w:val="22"/>
          <w:lang w:val="en-GB"/>
        </w:rPr>
        <w:t>:</w:t>
      </w:r>
    </w:p>
    <w:p w:rsidR="00A530A6" w:rsidRDefault="00A75379" w:rsidP="00661518">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 xml:space="preserve">the copy of </w:t>
      </w:r>
      <w:r w:rsidR="00AE4BD9">
        <w:rPr>
          <w:rFonts w:ascii="Arial" w:hAnsi="Arial" w:cs="Arial"/>
          <w:sz w:val="22"/>
          <w:szCs w:val="22"/>
          <w:lang w:val="en-GB"/>
        </w:rPr>
        <w:t>the</w:t>
      </w:r>
      <w:r>
        <w:rPr>
          <w:rFonts w:ascii="Arial" w:hAnsi="Arial" w:cs="Arial"/>
          <w:sz w:val="22"/>
          <w:szCs w:val="22"/>
          <w:lang w:val="en-GB"/>
        </w:rPr>
        <w:t xml:space="preserve"> valid identification document</w:t>
      </w:r>
      <w:r w:rsidR="00AE4BD9">
        <w:rPr>
          <w:rFonts w:ascii="Arial" w:hAnsi="Arial" w:cs="Arial"/>
          <w:sz w:val="22"/>
          <w:szCs w:val="22"/>
          <w:lang w:val="en-GB"/>
        </w:rPr>
        <w:t xml:space="preserve"> of the legal representative;</w:t>
      </w:r>
    </w:p>
    <w:p w:rsidR="00AE4BD9" w:rsidRPr="004D53CE" w:rsidRDefault="00AE4BD9" w:rsidP="00661518">
      <w:pPr>
        <w:pStyle w:val="Stext"/>
        <w:numPr>
          <w:ilvl w:val="0"/>
          <w:numId w:val="26"/>
        </w:numPr>
        <w:spacing w:after="100" w:afterAutospacing="1"/>
        <w:rPr>
          <w:rFonts w:ascii="Arial" w:hAnsi="Arial" w:cs="Arial"/>
          <w:sz w:val="22"/>
          <w:szCs w:val="22"/>
          <w:lang w:val="en-GB"/>
        </w:rPr>
      </w:pPr>
      <w:r>
        <w:rPr>
          <w:rFonts w:ascii="Arial" w:hAnsi="Arial" w:cs="Arial"/>
          <w:sz w:val="22"/>
          <w:szCs w:val="22"/>
          <w:lang w:val="en-GB"/>
        </w:rPr>
        <w:t xml:space="preserve">in cases provided in the EGMS summons, ascertaining certificate issued by the Trade Registry, or any other equivalent document, in original or copy conformed with original issued by a competent authority in the state in which the shareholder is duly registered and that attests the position of legal representative, certificate or equivalent document that shall not be older than 3 months prior to publication date of the EGMS summons; </w:t>
      </w:r>
    </w:p>
    <w:p w:rsidR="00A530A6" w:rsidRPr="004D53CE" w:rsidRDefault="00A530A6" w:rsidP="00807D7A">
      <w:pPr>
        <w:pStyle w:val="Stext"/>
        <w:spacing w:after="100" w:afterAutospacing="1"/>
        <w:rPr>
          <w:rFonts w:ascii="Arial" w:hAnsi="Arial" w:cs="Arial"/>
          <w:sz w:val="22"/>
          <w:szCs w:val="22"/>
          <w:lang w:val="en-GB"/>
        </w:rPr>
      </w:pPr>
      <w:r w:rsidRPr="004D53CE">
        <w:rPr>
          <w:rFonts w:ascii="Arial" w:hAnsi="Arial" w:cs="Arial"/>
          <w:sz w:val="22"/>
          <w:szCs w:val="22"/>
          <w:lang w:val="en-GB"/>
        </w:rPr>
        <w:t>Dat</w:t>
      </w:r>
      <w:r w:rsidR="00A75379">
        <w:rPr>
          <w:rFonts w:ascii="Arial" w:hAnsi="Arial" w:cs="Arial"/>
          <w:sz w:val="22"/>
          <w:szCs w:val="22"/>
          <w:lang w:val="en-GB"/>
        </w:rPr>
        <w:t>e</w:t>
      </w:r>
      <w:r w:rsidRPr="004D53CE">
        <w:rPr>
          <w:rFonts w:ascii="Arial" w:hAnsi="Arial" w:cs="Arial"/>
          <w:sz w:val="22"/>
          <w:szCs w:val="22"/>
          <w:lang w:val="en-GB"/>
        </w:rPr>
        <w:t xml:space="preserve">......................................... </w:t>
      </w:r>
    </w:p>
    <w:p w:rsidR="00A530A6" w:rsidRPr="004D53CE" w:rsidRDefault="00A75379" w:rsidP="00807D7A">
      <w:pPr>
        <w:pStyle w:val="Stext"/>
        <w:spacing w:after="100" w:afterAutospacing="1"/>
        <w:rPr>
          <w:rFonts w:ascii="Arial" w:hAnsi="Arial" w:cs="Arial"/>
          <w:sz w:val="22"/>
          <w:szCs w:val="22"/>
          <w:lang w:val="en-GB"/>
        </w:rPr>
      </w:pPr>
      <w:r>
        <w:rPr>
          <w:rFonts w:ascii="Arial" w:hAnsi="Arial" w:cs="Arial"/>
          <w:sz w:val="22"/>
          <w:szCs w:val="22"/>
          <w:lang w:val="en-GB"/>
        </w:rPr>
        <w:t>FAMILY NAME AND FIRST NAME</w:t>
      </w:r>
      <w:r w:rsidR="00AE4BD9">
        <w:rPr>
          <w:rFonts w:ascii="Arial" w:hAnsi="Arial" w:cs="Arial"/>
          <w:sz w:val="22"/>
          <w:szCs w:val="22"/>
          <w:lang w:val="en-GB"/>
        </w:rPr>
        <w:t xml:space="preserve"> OF LEGAL REPRESENTATIVE …………………………………</w:t>
      </w:r>
    </w:p>
    <w:p w:rsidR="00A530A6" w:rsidRPr="004D53CE" w:rsidRDefault="00A75379" w:rsidP="00807D7A">
      <w:pPr>
        <w:pStyle w:val="Stext"/>
        <w:spacing w:after="100" w:afterAutospacing="1"/>
        <w:rPr>
          <w:rFonts w:ascii="Arial" w:hAnsi="Arial" w:cs="Arial"/>
          <w:sz w:val="22"/>
          <w:szCs w:val="22"/>
          <w:lang w:val="en-GB"/>
        </w:rPr>
      </w:pPr>
      <w:r>
        <w:rPr>
          <w:rFonts w:ascii="Arial" w:hAnsi="Arial" w:cs="Arial"/>
          <w:sz w:val="22"/>
          <w:szCs w:val="22"/>
          <w:lang w:val="en-GB"/>
        </w:rPr>
        <w:t>Signature</w:t>
      </w:r>
      <w:r w:rsidR="00A530A6" w:rsidRPr="004D53CE">
        <w:rPr>
          <w:rFonts w:ascii="Arial" w:hAnsi="Arial" w:cs="Arial"/>
          <w:sz w:val="22"/>
          <w:szCs w:val="22"/>
          <w:lang w:val="en-GB"/>
        </w:rPr>
        <w:t xml:space="preserve"> .....................................</w:t>
      </w:r>
    </w:p>
    <w:p w:rsidR="00A530A6" w:rsidRPr="004D53CE" w:rsidRDefault="00AE4BD9" w:rsidP="00E96518">
      <w:pPr>
        <w:pStyle w:val="Stext"/>
        <w:spacing w:after="100" w:afterAutospacing="1"/>
        <w:rPr>
          <w:rFonts w:ascii="Arial" w:hAnsi="Arial" w:cs="Arial"/>
          <w:sz w:val="22"/>
          <w:szCs w:val="22"/>
          <w:lang w:val="en-GB"/>
        </w:rPr>
      </w:pPr>
      <w:r>
        <w:rPr>
          <w:rFonts w:ascii="Arial" w:hAnsi="Arial" w:cs="Arial"/>
          <w:sz w:val="22"/>
          <w:szCs w:val="22"/>
          <w:lang w:val="en-GB"/>
        </w:rPr>
        <w:t>Company seal/stamp</w:t>
      </w:r>
    </w:p>
    <w:sectPr w:rsidR="00A530A6" w:rsidRPr="004D53CE" w:rsidSect="00807D7A">
      <w:headerReference w:type="even" r:id="rId8"/>
      <w:headerReference w:type="default" r:id="rId9"/>
      <w:headerReference w:type="first" r:id="rId10"/>
      <w:footerReference w:type="first" r:id="rId11"/>
      <w:pgSz w:w="11909" w:h="16838" w:code="9"/>
      <w:pgMar w:top="1440" w:right="1080" w:bottom="1440" w:left="1080" w:header="0" w:footer="6"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7310" w:rsidRDefault="00D77310">
      <w:r>
        <w:separator/>
      </w:r>
    </w:p>
    <w:p w:rsidR="00D77310" w:rsidRDefault="00D77310"/>
    <w:p w:rsidR="00D77310" w:rsidRDefault="00D77310"/>
    <w:p w:rsidR="00D77310" w:rsidRDefault="00D77310"/>
  </w:endnote>
  <w:endnote w:type="continuationSeparator" w:id="0">
    <w:p w:rsidR="00D77310" w:rsidRDefault="00D77310">
      <w:r>
        <w:continuationSeparator/>
      </w:r>
    </w:p>
    <w:p w:rsidR="00D77310" w:rsidRDefault="00D77310"/>
    <w:p w:rsidR="00D77310" w:rsidRDefault="00D77310"/>
    <w:p w:rsidR="00D77310" w:rsidRDefault="00D77310"/>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NeueLT Pro 43 LtEx">
    <w:panose1 w:val="00000000000000000000"/>
    <w:charset w:val="00"/>
    <w:family w:val="swiss"/>
    <w:notTrueType/>
    <w:pitch w:val="variable"/>
    <w:sig w:usb0="800000AF" w:usb1="5000204A" w:usb2="00000000" w:usb3="00000000" w:csb0="0000009B"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A57298">
    <w:pPr>
      <w:pStyle w:val="Footer"/>
    </w:pPr>
    <w:r w:rsidRPr="00A57298">
      <w:rPr>
        <w:noProof/>
        <w:lang w:val="en-US"/>
      </w:rPr>
      <w:pict>
        <v:shapetype id="_x0000_t202" coordsize="21600,21600" o:spt="202" path="m,l,21600r21600,l21600,xe">
          <v:stroke joinstyle="miter"/>
          <v:path gradientshapeok="t" o:connecttype="rect"/>
        </v:shapetype>
        <v:shape id="Text Box 9" o:spid="_x0000_s6145" type="#_x0000_t202" style="position:absolute;left:0;text-align:left;margin-left:0;margin-top:779.65pt;width:153.9pt;height:18.05pt;z-index:251654144;visibility:hidden;mso-position-horizontal:center;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" filled="f" stroked="f">
          <v:textbox inset=",0,,0">
            <w:txbxContent>
              <w:p w:rsidR="00D37E58" w:rsidRPr="00D12328" w:rsidRDefault="00D37E58" w:rsidP="007444DB">
                <w:pPr>
                  <w:jc w:val="center"/>
                  <w:rPr>
                    <w:rFonts w:ascii="HelveticaNeueLT Pro 43 LtEx" w:hAnsi="HelveticaNeueLT Pro 43 LtEx"/>
                    <w:sz w:val="14"/>
                    <w:szCs w:val="14"/>
                  </w:rPr>
                </w:pPr>
                <w:r w:rsidRPr="00D12328">
                  <w:rPr>
                    <w:rFonts w:ascii="HelveticaNeueLT Pro 43 LtEx" w:hAnsi="HelveticaNeueLT Pro 43 LtEx"/>
                    <w:sz w:val="14"/>
                    <w:szCs w:val="14"/>
                  </w:rPr>
                  <w:t>www.schoenherr.eu</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7310" w:rsidRDefault="00D77310">
      <w:r>
        <w:separator/>
      </w:r>
    </w:p>
  </w:footnote>
  <w:footnote w:type="continuationSeparator" w:id="0">
    <w:p w:rsidR="00D77310" w:rsidRDefault="00D77310">
      <w:r>
        <w:continuationSeparator/>
      </w:r>
    </w:p>
  </w:footnote>
  <w:footnote w:type="continuationNotice" w:id="1">
    <w:p w:rsidR="00D77310" w:rsidRDefault="00D7731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A57298">
    <w:pPr>
      <w:framePr w:wrap="around" w:vAnchor="text" w:hAnchor="margin" w:xAlign="center" w:y="1"/>
    </w:pPr>
    <w:r>
      <w:fldChar w:fldCharType="begin"/>
    </w:r>
    <w:r w:rsidR="004831A8">
      <w:instrText xml:space="preserve">PAGE  </w:instrText>
    </w:r>
    <w:r>
      <w:fldChar w:fldCharType="separate"/>
    </w:r>
    <w:r w:rsidR="00D37E58">
      <w:rPr>
        <w:noProof/>
      </w:rPr>
      <w:t>1</w:t>
    </w:r>
    <w:r>
      <w:rPr>
        <w:noProof/>
      </w:rPr>
      <w:fldChar w:fldCharType="end"/>
    </w:r>
  </w:p>
  <w:p w:rsidR="00D37E58" w:rsidRDefault="00D37E58"/>
  <w:p w:rsidR="00D37E58" w:rsidRDefault="00D37E58"/>
  <w:p w:rsidR="00D37E58" w:rsidRDefault="00D37E58"/>
  <w:p w:rsidR="00D37E58" w:rsidRDefault="00D37E5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7EFC" w:rsidRDefault="00A17EFC" w:rsidP="00A17EFC">
    <w:pPr>
      <w:pStyle w:val="Header"/>
      <w:rPr>
        <w:lang w:val="ro-RO"/>
      </w:rPr>
    </w:pPr>
  </w:p>
  <w:p w:rsidR="00A17EFC" w:rsidRDefault="00A17EFC" w:rsidP="00A17EFC">
    <w:pPr>
      <w:pStyle w:val="Header"/>
      <w:rPr>
        <w:lang w:val="ro-RO"/>
      </w:rPr>
    </w:pPr>
  </w:p>
  <w:p w:rsidR="00A17EFC" w:rsidRPr="00A17EFC" w:rsidRDefault="00A17EFC" w:rsidP="00A17EFC">
    <w:pPr>
      <w:pStyle w:val="Header"/>
      <w:rPr>
        <w:lang w:val="ro-RO"/>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E58" w:rsidRDefault="00F376CB">
    <w:pPr>
      <w:pStyle w:val="Header"/>
    </w:pPr>
    <w:r>
      <w:rPr>
        <w:noProof/>
        <w:lang w:val="ro-RO" w:eastAsia="ro-RO"/>
      </w:rPr>
      <w:drawing>
        <wp:anchor distT="0" distB="0" distL="114300" distR="114300" simplePos="0" relativeHeight="251661312" behindDoc="0" locked="0" layoutInCell="1" allowOverlap="1">
          <wp:simplePos x="0" y="0"/>
          <wp:positionH relativeFrom="column">
            <wp:align>center</wp:align>
          </wp:positionH>
          <wp:positionV relativeFrom="paragraph">
            <wp:posOffset>535305</wp:posOffset>
          </wp:positionV>
          <wp:extent cx="1371600" cy="257175"/>
          <wp:effectExtent l="19050" t="0" r="0" b="0"/>
          <wp:wrapNone/>
          <wp:docPr id="31" name="Bild 31" descr="SH_CR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H_CRO_small" hidden="1"/>
                  <pic:cNvPicPr>
                    <a:picLocks noChangeAspect="1" noChangeArrowheads="1"/>
                  </pic:cNvPicPr>
                </pic:nvPicPr>
                <pic:blipFill>
                  <a:blip r:embed="rId1"/>
                  <a:srcRect/>
                  <a:stretch>
                    <a:fillRect/>
                  </a:stretch>
                </pic:blipFill>
                <pic:spPr bwMode="auto">
                  <a:xfrm>
                    <a:off x="0" y="0"/>
                    <a:ext cx="1371600" cy="257175"/>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60288" behindDoc="0" locked="0" layoutInCell="1" allowOverlap="1">
          <wp:simplePos x="0" y="0"/>
          <wp:positionH relativeFrom="page">
            <wp:align>center</wp:align>
          </wp:positionH>
          <wp:positionV relativeFrom="page">
            <wp:posOffset>1032510</wp:posOffset>
          </wp:positionV>
          <wp:extent cx="1371600" cy="190500"/>
          <wp:effectExtent l="19050" t="0" r="0" b="0"/>
          <wp:wrapNone/>
          <wp:docPr id="30" name="Bild 30" descr="SH_AUT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H_AUT_small"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r w:rsidR="000819B2">
      <w:rPr>
        <w:noProof/>
        <w:lang w:val="ro-RO" w:eastAsia="ro-RO"/>
      </w:rPr>
      <w:drawing>
        <wp:anchor distT="0" distB="0" distL="114300" distR="114300" simplePos="0" relativeHeight="251662336" behindDoc="0" locked="0" layoutInCell="1" allowOverlap="1">
          <wp:simplePos x="923925" y="457200"/>
          <wp:positionH relativeFrom="column">
            <wp:align>center</wp:align>
          </wp:positionH>
          <wp:positionV relativeFrom="paragraph">
            <wp:posOffset>388620</wp:posOffset>
          </wp:positionV>
          <wp:extent cx="1371600" cy="352425"/>
          <wp:effectExtent l="19050" t="0" r="0" b="0"/>
          <wp:wrapNone/>
          <wp:docPr id="1" name="Grafik 0" descr="SH_SLO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enherr_logo_ljubljana_GREY_72dpi_RGB_1.jpg"/>
                  <pic:cNvPicPr/>
                </pic:nvPicPr>
                <pic:blipFill>
                  <a:blip r:embed="rId3"/>
                  <a:stretch>
                    <a:fillRect/>
                  </a:stretch>
                </pic:blipFill>
                <pic:spPr>
                  <a:xfrm>
                    <a:off x="0" y="0"/>
                    <a:ext cx="1371600" cy="352425"/>
                  </a:xfrm>
                  <a:prstGeom prst="rect">
                    <a:avLst/>
                  </a:prstGeom>
                </pic:spPr>
              </pic:pic>
            </a:graphicData>
          </a:graphic>
        </wp:anchor>
      </w:drawing>
    </w:r>
    <w:r>
      <w:rPr>
        <w:noProof/>
        <w:lang w:val="ro-RO" w:eastAsia="ro-RO"/>
      </w:rPr>
      <w:drawing>
        <wp:anchor distT="0" distB="0" distL="114300" distR="114300" simplePos="0" relativeHeight="251658240" behindDoc="0" locked="0" layoutInCell="1" allowOverlap="1">
          <wp:simplePos x="0" y="0"/>
          <wp:positionH relativeFrom="column">
            <wp:align>center</wp:align>
          </wp:positionH>
          <wp:positionV relativeFrom="paragraph">
            <wp:posOffset>388620</wp:posOffset>
          </wp:positionV>
          <wp:extent cx="1447800" cy="419100"/>
          <wp:effectExtent l="19050" t="0" r="0" b="0"/>
          <wp:wrapNone/>
          <wp:docPr id="28" name="Bild 28" descr="SH_SRB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H_SRB_small" hidden="1"/>
                  <pic:cNvPicPr>
                    <a:picLocks noChangeAspect="1" noChangeArrowheads="1"/>
                  </pic:cNvPicPr>
                </pic:nvPicPr>
                <pic:blipFill>
                  <a:blip r:embed="rId4"/>
                  <a:srcRect/>
                  <a:stretch>
                    <a:fillRect/>
                  </a:stretch>
                </pic:blipFill>
                <pic:spPr bwMode="auto">
                  <a:xfrm>
                    <a:off x="0" y="0"/>
                    <a:ext cx="1447800" cy="419100"/>
                  </a:xfrm>
                  <a:prstGeom prst="rect">
                    <a:avLst/>
                  </a:prstGeom>
                  <a:noFill/>
                  <a:ln w="9525">
                    <a:noFill/>
                    <a:miter lim="800000"/>
                    <a:headEnd/>
                    <a:tailEnd/>
                  </a:ln>
                </pic:spPr>
              </pic:pic>
            </a:graphicData>
          </a:graphic>
        </wp:anchor>
      </w:drawing>
    </w:r>
    <w:r>
      <w:rPr>
        <w:noProof/>
        <w:lang w:val="ro-RO" w:eastAsia="ro-RO"/>
      </w:rPr>
      <w:drawing>
        <wp:anchor distT="0" distB="0" distL="114300" distR="114300" simplePos="0" relativeHeight="251657216" behindDoc="0" locked="0" layoutInCell="1" allowOverlap="1">
          <wp:simplePos x="0" y="0"/>
          <wp:positionH relativeFrom="column">
            <wp:align>center</wp:align>
          </wp:positionH>
          <wp:positionV relativeFrom="paragraph">
            <wp:posOffset>417195</wp:posOffset>
          </wp:positionV>
          <wp:extent cx="1447800" cy="371475"/>
          <wp:effectExtent l="19050" t="0" r="0" b="0"/>
          <wp:wrapNone/>
          <wp:docPr id="27" name="Bild 27" descr="SH_BGR_small"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H_BGR_small" hidden="1"/>
                  <pic:cNvPicPr>
                    <a:picLocks noChangeAspect="1" noChangeArrowheads="1"/>
                  </pic:cNvPicPr>
                </pic:nvPicPr>
                <pic:blipFill>
                  <a:blip r:embed="rId5"/>
                  <a:srcRect/>
                  <a:stretch>
                    <a:fillRect/>
                  </a:stretch>
                </pic:blipFill>
                <pic:spPr bwMode="auto">
                  <a:xfrm>
                    <a:off x="0" y="0"/>
                    <a:ext cx="1447800" cy="371475"/>
                  </a:xfrm>
                  <a:prstGeom prst="rect">
                    <a:avLst/>
                  </a:prstGeom>
                  <a:noFill/>
                  <a:ln w="9525">
                    <a:noFill/>
                    <a:miter lim="800000"/>
                    <a:headEnd/>
                    <a:tailEnd/>
                  </a:ln>
                </pic:spPr>
              </pic:pic>
            </a:graphicData>
          </a:graphic>
        </wp:anchor>
      </w:drawing>
    </w:r>
    <w:r w:rsidR="00A57298" w:rsidRPr="00A57298">
      <w:rPr>
        <w:noProof/>
        <w:lang w:val="en-US"/>
      </w:rPr>
      <w:pict>
        <v:shapetype id="_x0000_t202" coordsize="21600,21600" o:spt="202" path="m,l,21600r21600,l21600,xe">
          <v:stroke joinstyle="miter"/>
          <v:path gradientshapeok="t" o:connecttype="rect"/>
        </v:shapetype>
        <v:shape id="Text Box 15" o:spid="_x0000_s6146" type="#_x0000_t202" style="position:absolute;left:0;text-align:left;margin-left:433.75pt;margin-top:164.45pt;width:151.95pt;height:262.45pt;z-index:-251660288;visibility:hidden;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" filled="f" stroked="f">
          <v:textbox inset="0,0,0,0">
            <w:txbxContent>
              <w:p w:rsidR="000819B2" w:rsidRDefault="000819B2" w:rsidP="007C598A">
                <w:pPr>
                  <w:pStyle w:val="SKopfzeile6pt"/>
                  <w:ind w:left="454" w:right="227"/>
                </w:pPr>
                <w:r>
                  <w:t>Schönherr Rechtsanwälte GmbH</w:t>
                </w:r>
              </w:p>
              <w:p w:rsidR="000819B2" w:rsidRDefault="000819B2" w:rsidP="007C598A">
                <w:pPr>
                  <w:pStyle w:val="SKopfzeile6pt"/>
                  <w:ind w:left="454" w:right="227"/>
                </w:pPr>
                <w:r>
                  <w:t>A-1014 Wien, Tuchlauben 17</w:t>
                </w:r>
              </w:p>
              <w:p w:rsidR="000819B2" w:rsidRDefault="000819B2" w:rsidP="007C598A">
                <w:pPr>
                  <w:pStyle w:val="SKopfzeile6pt"/>
                  <w:ind w:left="454" w:right="227"/>
                </w:pPr>
                <w:r>
                  <w:t>FN 266331 p (HG Wien)</w:t>
                </w:r>
              </w:p>
              <w:p w:rsidR="000819B2" w:rsidRDefault="000819B2" w:rsidP="007C598A">
                <w:pPr>
                  <w:pStyle w:val="SKopfzeile6pt"/>
                  <w:ind w:left="454" w:right="227"/>
                </w:pPr>
                <w:r>
                  <w:t>UID ATU 61980967</w:t>
                </w:r>
              </w:p>
              <w:p w:rsidR="000819B2" w:rsidRDefault="000819B2" w:rsidP="007C598A">
                <w:pPr>
                  <w:pStyle w:val="SKopfzeile6pt"/>
                  <w:ind w:left="454" w:right="227"/>
                </w:pPr>
                <w:r>
                  <w:t>DVR 0157139</w:t>
                </w:r>
              </w:p>
              <w:p w:rsidR="000819B2" w:rsidRDefault="000819B2" w:rsidP="007C598A">
                <w:pPr>
                  <w:pStyle w:val="SKopfzeile6pt"/>
                  <w:ind w:left="454" w:right="227"/>
                </w:pPr>
                <w:r>
                  <w:t>T: +43 1 534 37</w:t>
                </w:r>
              </w:p>
              <w:p w:rsidR="000819B2" w:rsidRDefault="000819B2" w:rsidP="007C598A">
                <w:pPr>
                  <w:pStyle w:val="SKopfzeile6pt"/>
                  <w:ind w:left="454" w:right="227"/>
                </w:pPr>
                <w:r>
                  <w:t>E:office@schoenherr.at</w:t>
                </w:r>
              </w:p>
            </w:txbxContent>
          </v:textbox>
          <w10:wrap type="square" anchorx="page" anchory="page"/>
        </v:shape>
      </w:pict>
    </w:r>
    <w:r>
      <w:rPr>
        <w:noProof/>
        <w:lang w:val="ro-RO" w:eastAsia="ro-RO"/>
      </w:rPr>
      <w:drawing>
        <wp:anchor distT="0" distB="0" distL="114300" distR="114300" simplePos="0" relativeHeight="251655168" behindDoc="0" locked="0" layoutInCell="1" allowOverlap="1">
          <wp:simplePos x="0" y="0"/>
          <wp:positionH relativeFrom="page">
            <wp:align>center</wp:align>
          </wp:positionH>
          <wp:positionV relativeFrom="page">
            <wp:posOffset>1008380</wp:posOffset>
          </wp:positionV>
          <wp:extent cx="1371600" cy="190500"/>
          <wp:effectExtent l="19050" t="0" r="0" b="0"/>
          <wp:wrapNone/>
          <wp:docPr id="13" name="Bild 13" descr="Log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 hidden="1"/>
                  <pic:cNvPicPr>
                    <a:picLocks noChangeAspect="1" noChangeArrowheads="1"/>
                  </pic:cNvPicPr>
                </pic:nvPicPr>
                <pic:blipFill>
                  <a:blip r:embed="rId2"/>
                  <a:srcRect/>
                  <a:stretch>
                    <a:fillRect/>
                  </a:stretch>
                </pic:blipFill>
                <pic:spPr bwMode="auto">
                  <a:xfrm>
                    <a:off x="0" y="0"/>
                    <a:ext cx="1371600" cy="1905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8282BA"/>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D3CA96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9D2403EE"/>
    <w:lvl w:ilvl="0">
      <w:start w:val="1"/>
      <w:numFmt w:val="decimal"/>
      <w:pStyle w:val="ListNumber3"/>
      <w:lvlText w:val="%1."/>
      <w:lvlJc w:val="left"/>
      <w:pPr>
        <w:tabs>
          <w:tab w:val="num" w:pos="926"/>
        </w:tabs>
        <w:ind w:left="926" w:hanging="360"/>
      </w:pPr>
    </w:lvl>
  </w:abstractNum>
  <w:abstractNum w:abstractNumId="3">
    <w:nsid w:val="FFFFFF7F"/>
    <w:multiLevelType w:val="singleLevel"/>
    <w:tmpl w:val="111A75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66928EC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1102EC0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1AEAE0E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5B60D66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62DCE732"/>
    <w:lvl w:ilvl="0">
      <w:start w:val="1"/>
      <w:numFmt w:val="decimal"/>
      <w:pStyle w:val="ListNumber"/>
      <w:lvlText w:val="%1."/>
      <w:lvlJc w:val="left"/>
      <w:pPr>
        <w:tabs>
          <w:tab w:val="num" w:pos="360"/>
        </w:tabs>
        <w:ind w:left="360" w:hanging="360"/>
      </w:pPr>
    </w:lvl>
  </w:abstractNum>
  <w:abstractNum w:abstractNumId="9">
    <w:nsid w:val="FFFFFF89"/>
    <w:multiLevelType w:val="singleLevel"/>
    <w:tmpl w:val="A05C869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FA707A"/>
    <w:multiLevelType w:val="hybridMultilevel"/>
    <w:tmpl w:val="2E18B1A2"/>
    <w:lvl w:ilvl="0" w:tplc="A0124114">
      <w:start w:val="1"/>
      <w:numFmt w:val="bullet"/>
      <w:pStyle w:val="Slistingb"/>
      <w:lvlText w:val="–"/>
      <w:lvlJc w:val="left"/>
      <w:pPr>
        <w:tabs>
          <w:tab w:val="num" w:pos="1758"/>
        </w:tabs>
        <w:ind w:left="1701" w:hanging="510"/>
      </w:pPr>
      <w:rPr>
        <w:rFonts w:ascii="Verdana" w:hAnsi="Verdana"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1">
    <w:nsid w:val="09605BB7"/>
    <w:multiLevelType w:val="hybridMultilevel"/>
    <w:tmpl w:val="C3FE92EA"/>
    <w:lvl w:ilvl="0" w:tplc="D6E6B7D4">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0C9D0BB5"/>
    <w:multiLevelType w:val="multilevel"/>
    <w:tmpl w:val="E8D6E964"/>
    <w:lvl w:ilvl="0">
      <w:start w:val="1"/>
      <w:numFmt w:val="decimal"/>
      <w:lvlText w:val="%1."/>
      <w:lvlJc w:val="left"/>
      <w:pPr>
        <w:tabs>
          <w:tab w:val="num" w:pos="-284"/>
        </w:tabs>
        <w:ind w:left="-284" w:hanging="567"/>
      </w:pPr>
      <w:rPr>
        <w:rFonts w:ascii="Arial" w:hAnsi="Arial" w:hint="default"/>
        <w:b/>
        <w:i w:val="0"/>
        <w:sz w:val="22"/>
      </w:rPr>
    </w:lvl>
    <w:lvl w:ilvl="1">
      <w:start w:val="1"/>
      <w:numFmt w:val="decimal"/>
      <w:lvlText w:val="%1.%2."/>
      <w:lvlJc w:val="left"/>
      <w:pPr>
        <w:tabs>
          <w:tab w:val="num" w:pos="-284"/>
        </w:tabs>
        <w:ind w:left="-284" w:hanging="567"/>
      </w:pPr>
      <w:rPr>
        <w:rFonts w:ascii="Arial" w:hAnsi="Arial" w:hint="default"/>
        <w:b/>
        <w:i w:val="0"/>
        <w:sz w:val="22"/>
      </w:rPr>
    </w:lvl>
    <w:lvl w:ilvl="2">
      <w:start w:val="1"/>
      <w:numFmt w:val="decimal"/>
      <w:lvlText w:val="%1.%2.%3."/>
      <w:lvlJc w:val="left"/>
      <w:pPr>
        <w:tabs>
          <w:tab w:val="num" w:pos="566"/>
        </w:tabs>
        <w:ind w:left="566" w:hanging="850"/>
      </w:pPr>
      <w:rPr>
        <w:rFonts w:ascii="Arial" w:hAnsi="Arial" w:hint="default"/>
        <w:b w:val="0"/>
        <w:i w:val="0"/>
        <w:sz w:val="22"/>
      </w:rPr>
    </w:lvl>
    <w:lvl w:ilvl="3">
      <w:start w:val="1"/>
      <w:numFmt w:val="decimal"/>
      <w:pStyle w:val="Heading4"/>
      <w:lvlText w:val="%1.%2.%3.%4."/>
      <w:lvlJc w:val="left"/>
      <w:pPr>
        <w:tabs>
          <w:tab w:val="num" w:pos="1080"/>
        </w:tabs>
        <w:ind w:left="567" w:hanging="567"/>
      </w:pPr>
      <w:rPr>
        <w:rFonts w:ascii="Arial" w:hAnsi="Arial" w:hint="default"/>
        <w:b w:val="0"/>
        <w:i/>
        <w:sz w:val="22"/>
      </w:rPr>
    </w:lvl>
    <w:lvl w:ilvl="4">
      <w:start w:val="1"/>
      <w:numFmt w:val="decimal"/>
      <w:pStyle w:val="Heading5"/>
      <w:lvlText w:val="%1.%2.%3.%4.%5."/>
      <w:lvlJc w:val="left"/>
      <w:pPr>
        <w:tabs>
          <w:tab w:val="num" w:pos="56"/>
        </w:tabs>
        <w:ind w:left="56" w:hanging="907"/>
      </w:pPr>
      <w:rPr>
        <w:rFonts w:hint="default"/>
      </w:rPr>
    </w:lvl>
    <w:lvl w:ilvl="5">
      <w:start w:val="1"/>
      <w:numFmt w:val="decimal"/>
      <w:lvlText w:val="%1.%2.%3.%4.%5.%6."/>
      <w:lvlJc w:val="left"/>
      <w:pPr>
        <w:tabs>
          <w:tab w:val="num" w:pos="229"/>
        </w:tabs>
        <w:ind w:left="56" w:hanging="907"/>
      </w:pPr>
      <w:rPr>
        <w:rFonts w:hint="default"/>
      </w:rPr>
    </w:lvl>
    <w:lvl w:ilvl="6">
      <w:start w:val="1"/>
      <w:numFmt w:val="decimal"/>
      <w:lvlText w:val="%1.%2.%3.%4.%5.%6.%7."/>
      <w:lvlJc w:val="left"/>
      <w:pPr>
        <w:tabs>
          <w:tab w:val="num" w:pos="589"/>
        </w:tabs>
        <w:ind w:left="283" w:hanging="1134"/>
      </w:pPr>
      <w:rPr>
        <w:rFonts w:hint="default"/>
      </w:rPr>
    </w:lvl>
    <w:lvl w:ilvl="7">
      <w:start w:val="1"/>
      <w:numFmt w:val="decimal"/>
      <w:lvlText w:val="%1.%2.%3.%4.%5.%6.%7.%8."/>
      <w:lvlJc w:val="left"/>
      <w:pPr>
        <w:tabs>
          <w:tab w:val="num" w:pos="589"/>
        </w:tabs>
        <w:ind w:left="283" w:hanging="1134"/>
      </w:pPr>
      <w:rPr>
        <w:rFonts w:hint="default"/>
      </w:rPr>
    </w:lvl>
    <w:lvl w:ilvl="8">
      <w:start w:val="1"/>
      <w:numFmt w:val="decimal"/>
      <w:lvlText w:val="%1.%2.%3.%4.%5.%6.%7.%8.%9."/>
      <w:lvlJc w:val="left"/>
      <w:pPr>
        <w:tabs>
          <w:tab w:val="num" w:pos="949"/>
        </w:tabs>
        <w:ind w:left="283" w:hanging="1134"/>
      </w:pPr>
      <w:rPr>
        <w:rFonts w:hint="default"/>
      </w:rPr>
    </w:lvl>
  </w:abstractNum>
  <w:abstractNum w:abstractNumId="13">
    <w:nsid w:val="0F2654C7"/>
    <w:multiLevelType w:val="hybridMultilevel"/>
    <w:tmpl w:val="78245C88"/>
    <w:lvl w:ilvl="0" w:tplc="51E0839E">
      <w:start w:val="1"/>
      <w:numFmt w:val="decimal"/>
      <w:lvlText w:val="%1."/>
      <w:lvlJc w:val="left"/>
      <w:pPr>
        <w:tabs>
          <w:tab w:val="num" w:pos="644"/>
        </w:tabs>
        <w:ind w:left="644" w:hanging="360"/>
      </w:pPr>
      <w:rPr>
        <w:rFonts w:ascii="Arial" w:hAnsi="Arial" w:cs="Arial" w:hint="default"/>
        <w:b/>
        <w:color w:val="auto"/>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4">
    <w:nsid w:val="36602E80"/>
    <w:multiLevelType w:val="multilevel"/>
    <w:tmpl w:val="49BAE63C"/>
    <w:lvl w:ilvl="0">
      <w:start w:val="1"/>
      <w:numFmt w:val="decimal"/>
      <w:lvlText w:val="%1."/>
      <w:lvlJc w:val="left"/>
      <w:pPr>
        <w:tabs>
          <w:tab w:val="num" w:pos="680"/>
        </w:tabs>
        <w:ind w:left="680" w:hanging="680"/>
      </w:pPr>
      <w:rPr>
        <w:rFonts w:hint="default"/>
      </w:rPr>
    </w:lvl>
    <w:lvl w:ilvl="1">
      <w:start w:val="1"/>
      <w:numFmt w:val="decimal"/>
      <w:isLgl/>
      <w:lvlText w:val="%1.%2"/>
      <w:lvlJc w:val="left"/>
      <w:pPr>
        <w:tabs>
          <w:tab w:val="num" w:pos="680"/>
        </w:tabs>
        <w:ind w:left="680" w:hanging="680"/>
      </w:pPr>
      <w:rPr>
        <w:rFonts w:hint="default"/>
      </w:rPr>
    </w:lvl>
    <w:lvl w:ilvl="2">
      <w:start w:val="1"/>
      <w:numFmt w:val="decimal"/>
      <w:isLgl/>
      <w:lvlText w:val="%1.%2.%3"/>
      <w:lvlJc w:val="left"/>
      <w:pPr>
        <w:tabs>
          <w:tab w:val="num" w:pos="1361"/>
        </w:tabs>
        <w:ind w:left="1361" w:hanging="681"/>
      </w:pPr>
      <w:rPr>
        <w:rFonts w:hint="default"/>
      </w:rPr>
    </w:lvl>
    <w:lvl w:ilvl="3">
      <w:start w:val="1"/>
      <w:numFmt w:val="decimal"/>
      <w:isLgl/>
      <w:lvlText w:val="%1.%2.%3.%4"/>
      <w:lvlJc w:val="left"/>
      <w:pPr>
        <w:tabs>
          <w:tab w:val="num" w:pos="2495"/>
        </w:tabs>
        <w:ind w:left="2495" w:hanging="1134"/>
      </w:pPr>
      <w:rPr>
        <w:rFonts w:hint="default"/>
      </w:rPr>
    </w:lvl>
    <w:lvl w:ilvl="4">
      <w:start w:val="1"/>
      <w:numFmt w:val="decimal"/>
      <w:isLgl/>
      <w:lvlText w:val="%1.%2.%3.%4.%5"/>
      <w:lvlJc w:val="left"/>
      <w:pPr>
        <w:tabs>
          <w:tab w:val="num" w:pos="3629"/>
        </w:tabs>
        <w:ind w:left="3629" w:hanging="1134"/>
      </w:pPr>
      <w:rPr>
        <w:rFonts w:hint="default"/>
      </w:rPr>
    </w:lvl>
    <w:lvl w:ilvl="5">
      <w:start w:val="1"/>
      <w:numFmt w:val="upperLetter"/>
      <w:pStyle w:val="SlistingA"/>
      <w:lvlText w:val="(%6)"/>
      <w:lvlJc w:val="left"/>
      <w:pPr>
        <w:tabs>
          <w:tab w:val="num" w:pos="1191"/>
        </w:tabs>
        <w:ind w:left="1191" w:hanging="511"/>
      </w:pPr>
      <w:rPr>
        <w:rFonts w:hint="default"/>
      </w:rPr>
    </w:lvl>
    <w:lvl w:ilvl="6">
      <w:start w:val="1"/>
      <w:numFmt w:val="lowerRoman"/>
      <w:pStyle w:val="Slistingi"/>
      <w:lvlText w:val="(%7)"/>
      <w:lvlJc w:val="left"/>
      <w:pPr>
        <w:tabs>
          <w:tab w:val="num" w:pos="1701"/>
        </w:tabs>
        <w:ind w:left="1701" w:hanging="51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5">
    <w:nsid w:val="468B0177"/>
    <w:multiLevelType w:val="hybridMultilevel"/>
    <w:tmpl w:val="97A0457E"/>
    <w:lvl w:ilvl="0" w:tplc="88742F66">
      <w:start w:val="1"/>
      <w:numFmt w:val="bullet"/>
      <w:pStyle w:val="Slistinga0"/>
      <w:lvlText w:val=""/>
      <w:lvlJc w:val="left"/>
      <w:pPr>
        <w:tabs>
          <w:tab w:val="num" w:pos="1720"/>
        </w:tabs>
        <w:ind w:left="1720" w:hanging="360"/>
      </w:pPr>
      <w:rPr>
        <w:rFonts w:ascii="Symbol" w:hAnsi="Symbol" w:hint="default"/>
        <w:color w:val="auto"/>
      </w:rPr>
    </w:lvl>
    <w:lvl w:ilvl="1" w:tplc="0C070003" w:tentative="1">
      <w:start w:val="1"/>
      <w:numFmt w:val="bullet"/>
      <w:lvlText w:val="o"/>
      <w:lvlJc w:val="left"/>
      <w:pPr>
        <w:tabs>
          <w:tab w:val="num" w:pos="2120"/>
        </w:tabs>
        <w:ind w:left="2120" w:hanging="360"/>
      </w:pPr>
      <w:rPr>
        <w:rFonts w:ascii="Courier New" w:hAnsi="Courier New" w:cs="Courier New" w:hint="default"/>
      </w:rPr>
    </w:lvl>
    <w:lvl w:ilvl="2" w:tplc="0C070005" w:tentative="1">
      <w:start w:val="1"/>
      <w:numFmt w:val="bullet"/>
      <w:lvlText w:val=""/>
      <w:lvlJc w:val="left"/>
      <w:pPr>
        <w:tabs>
          <w:tab w:val="num" w:pos="2840"/>
        </w:tabs>
        <w:ind w:left="2840" w:hanging="360"/>
      </w:pPr>
      <w:rPr>
        <w:rFonts w:ascii="Wingdings" w:hAnsi="Wingdings" w:hint="default"/>
      </w:rPr>
    </w:lvl>
    <w:lvl w:ilvl="3" w:tplc="0C070001" w:tentative="1">
      <w:start w:val="1"/>
      <w:numFmt w:val="bullet"/>
      <w:lvlText w:val=""/>
      <w:lvlJc w:val="left"/>
      <w:pPr>
        <w:tabs>
          <w:tab w:val="num" w:pos="3560"/>
        </w:tabs>
        <w:ind w:left="3560" w:hanging="360"/>
      </w:pPr>
      <w:rPr>
        <w:rFonts w:ascii="Symbol" w:hAnsi="Symbol" w:hint="default"/>
      </w:rPr>
    </w:lvl>
    <w:lvl w:ilvl="4" w:tplc="0C070003" w:tentative="1">
      <w:start w:val="1"/>
      <w:numFmt w:val="bullet"/>
      <w:lvlText w:val="o"/>
      <w:lvlJc w:val="left"/>
      <w:pPr>
        <w:tabs>
          <w:tab w:val="num" w:pos="4280"/>
        </w:tabs>
        <w:ind w:left="4280" w:hanging="360"/>
      </w:pPr>
      <w:rPr>
        <w:rFonts w:ascii="Courier New" w:hAnsi="Courier New" w:cs="Courier New" w:hint="default"/>
      </w:rPr>
    </w:lvl>
    <w:lvl w:ilvl="5" w:tplc="0C070005" w:tentative="1">
      <w:start w:val="1"/>
      <w:numFmt w:val="bullet"/>
      <w:lvlText w:val=""/>
      <w:lvlJc w:val="left"/>
      <w:pPr>
        <w:tabs>
          <w:tab w:val="num" w:pos="5000"/>
        </w:tabs>
        <w:ind w:left="5000" w:hanging="360"/>
      </w:pPr>
      <w:rPr>
        <w:rFonts w:ascii="Wingdings" w:hAnsi="Wingdings" w:hint="default"/>
      </w:rPr>
    </w:lvl>
    <w:lvl w:ilvl="6" w:tplc="0C070001" w:tentative="1">
      <w:start w:val="1"/>
      <w:numFmt w:val="bullet"/>
      <w:lvlText w:val=""/>
      <w:lvlJc w:val="left"/>
      <w:pPr>
        <w:tabs>
          <w:tab w:val="num" w:pos="5720"/>
        </w:tabs>
        <w:ind w:left="5720" w:hanging="360"/>
      </w:pPr>
      <w:rPr>
        <w:rFonts w:ascii="Symbol" w:hAnsi="Symbol" w:hint="default"/>
      </w:rPr>
    </w:lvl>
    <w:lvl w:ilvl="7" w:tplc="0C070003" w:tentative="1">
      <w:start w:val="1"/>
      <w:numFmt w:val="bullet"/>
      <w:lvlText w:val="o"/>
      <w:lvlJc w:val="left"/>
      <w:pPr>
        <w:tabs>
          <w:tab w:val="num" w:pos="6440"/>
        </w:tabs>
        <w:ind w:left="6440" w:hanging="360"/>
      </w:pPr>
      <w:rPr>
        <w:rFonts w:ascii="Courier New" w:hAnsi="Courier New" w:cs="Courier New" w:hint="default"/>
      </w:rPr>
    </w:lvl>
    <w:lvl w:ilvl="8" w:tplc="0C070005" w:tentative="1">
      <w:start w:val="1"/>
      <w:numFmt w:val="bullet"/>
      <w:lvlText w:val=""/>
      <w:lvlJc w:val="left"/>
      <w:pPr>
        <w:tabs>
          <w:tab w:val="num" w:pos="7160"/>
        </w:tabs>
        <w:ind w:left="7160" w:hanging="360"/>
      </w:pPr>
      <w:rPr>
        <w:rFonts w:ascii="Wingdings" w:hAnsi="Wingdings" w:hint="default"/>
      </w:rPr>
    </w:lvl>
  </w:abstractNum>
  <w:abstractNum w:abstractNumId="16">
    <w:nsid w:val="4C174A6C"/>
    <w:multiLevelType w:val="multilevel"/>
    <w:tmpl w:val="0C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nsid w:val="5E510FCF"/>
    <w:multiLevelType w:val="multilevel"/>
    <w:tmpl w:val="320433E0"/>
    <w:lvl w:ilvl="0">
      <w:start w:val="1"/>
      <w:numFmt w:val="decimal"/>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567"/>
        </w:tabs>
        <w:ind w:left="567" w:hanging="567"/>
      </w:pPr>
      <w:rPr>
        <w:rFonts w:ascii="Arial" w:hAnsi="Arial" w:hint="default"/>
        <w:b w:val="0"/>
        <w:i w:val="0"/>
        <w:sz w:val="22"/>
      </w:rPr>
    </w:lvl>
    <w:lvl w:ilvl="2">
      <w:start w:val="1"/>
      <w:numFmt w:val="decimal"/>
      <w:lvlText w:val="%1.%2.%3."/>
      <w:lvlJc w:val="left"/>
      <w:pPr>
        <w:tabs>
          <w:tab w:val="num" w:pos="1417"/>
        </w:tabs>
        <w:ind w:left="1417" w:hanging="850"/>
      </w:pPr>
      <w:rPr>
        <w:rFonts w:ascii="Arial" w:hAnsi="Arial" w:hint="default"/>
        <w:b w:val="0"/>
        <w:i w:val="0"/>
        <w:sz w:val="22"/>
      </w:rPr>
    </w:lvl>
    <w:lvl w:ilvl="3">
      <w:start w:val="1"/>
      <w:numFmt w:val="decimal"/>
      <w:lvlText w:val="%1.%2.%3.%4."/>
      <w:lvlJc w:val="left"/>
      <w:pPr>
        <w:tabs>
          <w:tab w:val="num" w:pos="2498"/>
        </w:tabs>
        <w:ind w:left="1985" w:hanging="567"/>
      </w:pPr>
      <w:rPr>
        <w:rFonts w:ascii="Arial" w:hAnsi="Arial" w:hint="default"/>
        <w:b w:val="0"/>
        <w:i w:val="0"/>
        <w:sz w:val="22"/>
      </w:rPr>
    </w:lvl>
    <w:lvl w:ilvl="4">
      <w:start w:val="1"/>
      <w:numFmt w:val="decimal"/>
      <w:lvlText w:val="%1.%2.%3.%4.%5."/>
      <w:lvlJc w:val="left"/>
      <w:pPr>
        <w:tabs>
          <w:tab w:val="num" w:pos="907"/>
        </w:tabs>
        <w:ind w:left="907" w:hanging="907"/>
      </w:pPr>
      <w:rPr>
        <w:rFonts w:hint="default"/>
      </w:rPr>
    </w:lvl>
    <w:lvl w:ilvl="5">
      <w:start w:val="1"/>
      <w:numFmt w:val="decimal"/>
      <w:pStyle w:val="Heading6"/>
      <w:lvlText w:val="%1.%2.%3.%4.%5.%6."/>
      <w:lvlJc w:val="left"/>
      <w:pPr>
        <w:tabs>
          <w:tab w:val="num" w:pos="1080"/>
        </w:tabs>
        <w:ind w:left="907" w:hanging="907"/>
      </w:pPr>
      <w:rPr>
        <w:rFonts w:hint="default"/>
      </w:rPr>
    </w:lvl>
    <w:lvl w:ilvl="6">
      <w:start w:val="1"/>
      <w:numFmt w:val="decimal"/>
      <w:pStyle w:val="Heading7"/>
      <w:lvlText w:val="%1.%2.%3.%4.%5.%6.%7."/>
      <w:lvlJc w:val="left"/>
      <w:pPr>
        <w:tabs>
          <w:tab w:val="num" w:pos="1440"/>
        </w:tabs>
        <w:ind w:left="1134" w:hanging="1134"/>
      </w:pPr>
      <w:rPr>
        <w:rFonts w:hint="default"/>
      </w:rPr>
    </w:lvl>
    <w:lvl w:ilvl="7">
      <w:start w:val="1"/>
      <w:numFmt w:val="decimal"/>
      <w:pStyle w:val="Heading8"/>
      <w:lvlText w:val="%1.%2.%3.%4.%5.%6.%7.%8."/>
      <w:lvlJc w:val="left"/>
      <w:pPr>
        <w:tabs>
          <w:tab w:val="num" w:pos="1440"/>
        </w:tabs>
        <w:ind w:left="1134" w:hanging="1134"/>
      </w:pPr>
      <w:rPr>
        <w:rFonts w:hint="default"/>
      </w:rPr>
    </w:lvl>
    <w:lvl w:ilvl="8">
      <w:start w:val="1"/>
      <w:numFmt w:val="decimal"/>
      <w:pStyle w:val="Heading9"/>
      <w:lvlText w:val="%1.%2.%3.%4.%5.%6.%7.%8.%9."/>
      <w:lvlJc w:val="left"/>
      <w:pPr>
        <w:tabs>
          <w:tab w:val="num" w:pos="1800"/>
        </w:tabs>
        <w:ind w:left="1134" w:hanging="1134"/>
      </w:pPr>
      <w:rPr>
        <w:rFonts w:hint="default"/>
      </w:rPr>
    </w:lvl>
  </w:abstractNum>
  <w:abstractNum w:abstractNumId="18">
    <w:nsid w:val="5EC575C2"/>
    <w:multiLevelType w:val="multilevel"/>
    <w:tmpl w:val="0C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62703F8D"/>
    <w:multiLevelType w:val="multilevel"/>
    <w:tmpl w:val="0C070023"/>
    <w:styleLink w:val="ArticleSection"/>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nsid w:val="69006480"/>
    <w:multiLevelType w:val="multilevel"/>
    <w:tmpl w:val="7DD6F462"/>
    <w:lvl w:ilvl="0">
      <w:start w:val="1"/>
      <w:numFmt w:val="decimal"/>
      <w:pStyle w:val="Heading1"/>
      <w:lvlText w:val="%1."/>
      <w:lvlJc w:val="left"/>
      <w:pPr>
        <w:tabs>
          <w:tab w:val="num" w:pos="567"/>
        </w:tabs>
        <w:ind w:left="567" w:hanging="567"/>
      </w:pPr>
      <w:rPr>
        <w:rFonts w:ascii="Arial" w:hAnsi="Arial" w:hint="default"/>
        <w:b/>
        <w:i w:val="0"/>
        <w:sz w:val="22"/>
      </w:rPr>
    </w:lvl>
    <w:lvl w:ilvl="1">
      <w:start w:val="1"/>
      <w:numFmt w:val="decimal"/>
      <w:pStyle w:val="Heading2"/>
      <w:lvlText w:val="%1.%2."/>
      <w:lvlJc w:val="left"/>
      <w:pPr>
        <w:tabs>
          <w:tab w:val="num" w:pos="567"/>
        </w:tabs>
        <w:ind w:left="567" w:hanging="567"/>
      </w:pPr>
      <w:rPr>
        <w:rFonts w:ascii="Arial" w:hAnsi="Arial" w:hint="default"/>
        <w:b/>
        <w:i w:val="0"/>
        <w:sz w:val="22"/>
      </w:rPr>
    </w:lvl>
    <w:lvl w:ilvl="2">
      <w:start w:val="1"/>
      <w:numFmt w:val="decimal"/>
      <w:pStyle w:val="Heading3"/>
      <w:lvlText w:val="%1.%2.%3."/>
      <w:lvlJc w:val="left"/>
      <w:pPr>
        <w:tabs>
          <w:tab w:val="num" w:pos="567"/>
        </w:tabs>
        <w:ind w:left="567" w:hanging="567"/>
      </w:pPr>
      <w:rPr>
        <w:rFonts w:ascii="Arial" w:hAnsi="Arial" w:hint="default"/>
        <w:b w:val="0"/>
        <w:i w:val="0"/>
        <w:sz w:val="22"/>
      </w:rPr>
    </w:lvl>
    <w:lvl w:ilvl="3">
      <w:start w:val="1"/>
      <w:numFmt w:val="decimal"/>
      <w:lvlText w:val="%1.%2.%3.%4."/>
      <w:lvlJc w:val="left"/>
      <w:pPr>
        <w:tabs>
          <w:tab w:val="num" w:pos="851"/>
        </w:tabs>
        <w:ind w:left="851" w:hanging="851"/>
      </w:pPr>
      <w:rPr>
        <w:rFonts w:ascii="Arial" w:hAnsi="Arial" w:hint="default"/>
        <w:b w:val="0"/>
        <w:i w:val="0"/>
        <w:sz w:val="22"/>
      </w:rPr>
    </w:lvl>
    <w:lvl w:ilvl="4">
      <w:start w:val="1"/>
      <w:numFmt w:val="decimal"/>
      <w:lvlText w:val="%1.%2.%3.%4.%5."/>
      <w:lvlJc w:val="left"/>
      <w:pPr>
        <w:tabs>
          <w:tab w:val="num" w:pos="1080"/>
        </w:tabs>
        <w:ind w:left="851" w:hanging="851"/>
      </w:pPr>
      <w:rPr>
        <w:rFonts w:hint="default"/>
      </w:rPr>
    </w:lvl>
    <w:lvl w:ilvl="5">
      <w:start w:val="1"/>
      <w:numFmt w:val="decimal"/>
      <w:lvlText w:val="%1.%2.%3.%4.%5.%6."/>
      <w:lvlJc w:val="left"/>
      <w:pPr>
        <w:tabs>
          <w:tab w:val="num" w:pos="513"/>
        </w:tabs>
        <w:ind w:left="340" w:hanging="907"/>
      </w:pPr>
      <w:rPr>
        <w:rFonts w:hint="default"/>
      </w:rPr>
    </w:lvl>
    <w:lvl w:ilvl="6">
      <w:start w:val="1"/>
      <w:numFmt w:val="decimal"/>
      <w:lvlText w:val="%1.%2.%3.%4.%5.%6.%7."/>
      <w:lvlJc w:val="left"/>
      <w:pPr>
        <w:tabs>
          <w:tab w:val="num" w:pos="873"/>
        </w:tabs>
        <w:ind w:left="567" w:hanging="1134"/>
      </w:pPr>
      <w:rPr>
        <w:rFonts w:hint="default"/>
      </w:rPr>
    </w:lvl>
    <w:lvl w:ilvl="7">
      <w:start w:val="1"/>
      <w:numFmt w:val="decimal"/>
      <w:lvlText w:val="%1.%2.%3.%4.%5.%6.%7.%8."/>
      <w:lvlJc w:val="left"/>
      <w:pPr>
        <w:tabs>
          <w:tab w:val="num" w:pos="873"/>
        </w:tabs>
        <w:ind w:left="567" w:hanging="1134"/>
      </w:pPr>
      <w:rPr>
        <w:rFonts w:hint="default"/>
      </w:rPr>
    </w:lvl>
    <w:lvl w:ilvl="8">
      <w:start w:val="1"/>
      <w:numFmt w:val="decimal"/>
      <w:lvlText w:val="%1.%2.%3.%4.%5.%6.%7.%8.%9."/>
      <w:lvlJc w:val="left"/>
      <w:pPr>
        <w:tabs>
          <w:tab w:val="num" w:pos="1233"/>
        </w:tabs>
        <w:ind w:left="567" w:hanging="1134"/>
      </w:pPr>
      <w:rPr>
        <w:rFonts w:hint="default"/>
      </w:rPr>
    </w:lvl>
  </w:abstractNum>
  <w:abstractNum w:abstractNumId="21">
    <w:nsid w:val="6C793A0D"/>
    <w:multiLevelType w:val="multilevel"/>
    <w:tmpl w:val="5BBA53A0"/>
    <w:lvl w:ilvl="0">
      <w:start w:val="1"/>
      <w:numFmt w:val="decimal"/>
      <w:pStyle w:val="SSchedule1"/>
      <w:lvlText w:val="%1"/>
      <w:lvlJc w:val="left"/>
      <w:pPr>
        <w:tabs>
          <w:tab w:val="num" w:pos="680"/>
        </w:tabs>
        <w:ind w:left="680" w:hanging="680"/>
      </w:pPr>
      <w:rPr>
        <w:rFonts w:hint="default"/>
      </w:rPr>
    </w:lvl>
    <w:lvl w:ilvl="1">
      <w:start w:val="1"/>
      <w:numFmt w:val="decimal"/>
      <w:pStyle w:val="SSchedule2"/>
      <w:lvlText w:val="%1.%2"/>
      <w:lvlJc w:val="left"/>
      <w:pPr>
        <w:tabs>
          <w:tab w:val="num" w:pos="680"/>
        </w:tabs>
        <w:ind w:left="680" w:hanging="680"/>
      </w:pPr>
      <w:rPr>
        <w:rFonts w:hint="default"/>
      </w:rPr>
    </w:lvl>
    <w:lvl w:ilvl="2">
      <w:start w:val="1"/>
      <w:numFmt w:val="decimal"/>
      <w:pStyle w:val="SSchedule3"/>
      <w:lvlText w:val="%1.%2.%3"/>
      <w:lvlJc w:val="left"/>
      <w:pPr>
        <w:tabs>
          <w:tab w:val="num" w:pos="1531"/>
        </w:tabs>
        <w:ind w:left="1531" w:hanging="851"/>
      </w:pPr>
      <w:rPr>
        <w:rFonts w:hint="default"/>
      </w:rPr>
    </w:lvl>
    <w:lvl w:ilvl="3">
      <w:start w:val="1"/>
      <w:numFmt w:val="decimal"/>
      <w:pStyle w:val="SSchedule4"/>
      <w:lvlText w:val="%1.%2.%3.%4"/>
      <w:lvlJc w:val="left"/>
      <w:pPr>
        <w:tabs>
          <w:tab w:val="num" w:pos="2778"/>
        </w:tabs>
        <w:ind w:left="2778" w:hanging="1247"/>
      </w:pPr>
      <w:rPr>
        <w:rFonts w:hint="default"/>
      </w:rPr>
    </w:lvl>
    <w:lvl w:ilvl="4">
      <w:start w:val="1"/>
      <w:numFmt w:val="decimal"/>
      <w:pStyle w:val="SSchedule5"/>
      <w:lvlText w:val="%1.%2.%3.%4.%5"/>
      <w:lvlJc w:val="left"/>
      <w:pPr>
        <w:tabs>
          <w:tab w:val="num" w:pos="2778"/>
        </w:tabs>
        <w:ind w:left="2778" w:hanging="1247"/>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7E282ADE"/>
    <w:multiLevelType w:val="multilevel"/>
    <w:tmpl w:val="63C63336"/>
    <w:lvl w:ilvl="0">
      <w:start w:val="1"/>
      <w:numFmt w:val="decimal"/>
      <w:pStyle w:val="Sheading1"/>
      <w:lvlText w:val="%1."/>
      <w:lvlJc w:val="left"/>
      <w:pPr>
        <w:tabs>
          <w:tab w:val="num" w:pos="680"/>
        </w:tabs>
        <w:ind w:left="680" w:hanging="680"/>
      </w:pPr>
      <w:rPr>
        <w:rFonts w:hint="default"/>
      </w:rPr>
    </w:lvl>
    <w:lvl w:ilvl="1">
      <w:start w:val="1"/>
      <w:numFmt w:val="decimal"/>
      <w:pStyle w:val="Sheading2"/>
      <w:lvlText w:val="%1.%2"/>
      <w:lvlJc w:val="left"/>
      <w:pPr>
        <w:tabs>
          <w:tab w:val="num" w:pos="680"/>
        </w:tabs>
        <w:ind w:left="680" w:hanging="680"/>
      </w:pPr>
      <w:rPr>
        <w:rFonts w:hint="default"/>
      </w:rPr>
    </w:lvl>
    <w:lvl w:ilvl="2">
      <w:start w:val="1"/>
      <w:numFmt w:val="decimal"/>
      <w:pStyle w:val="Sheading3"/>
      <w:lvlText w:val="%1.%2.%3"/>
      <w:lvlJc w:val="left"/>
      <w:pPr>
        <w:tabs>
          <w:tab w:val="num" w:pos="1531"/>
        </w:tabs>
        <w:ind w:left="1531" w:hanging="851"/>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Sheading4"/>
      <w:lvlText w:val="%1.%2.%3.%4"/>
      <w:lvlJc w:val="left"/>
      <w:pPr>
        <w:tabs>
          <w:tab w:val="num" w:pos="2778"/>
        </w:tabs>
        <w:ind w:left="2778" w:hanging="1247"/>
      </w:pPr>
      <w:rPr>
        <w:rFonts w:hint="default"/>
      </w:rPr>
    </w:lvl>
    <w:lvl w:ilvl="4">
      <w:start w:val="1"/>
      <w:numFmt w:val="decimal"/>
      <w:pStyle w:val="Sheading5"/>
      <w:lvlText w:val="%1.%2.%3.%4.%5"/>
      <w:lvlJc w:val="left"/>
      <w:pPr>
        <w:tabs>
          <w:tab w:val="num" w:pos="2778"/>
        </w:tabs>
        <w:ind w:left="2778" w:hanging="1247"/>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612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920"/>
        </w:tabs>
        <w:ind w:left="4320" w:hanging="1440"/>
      </w:pPr>
      <w:rPr>
        <w:rFonts w:hint="default"/>
      </w:rPr>
    </w:lvl>
  </w:abstractNum>
  <w:num w:numId="1">
    <w:abstractNumId w:val="17"/>
  </w:num>
  <w:num w:numId="2">
    <w:abstractNumId w:val="20"/>
  </w:num>
  <w:num w:numId="3">
    <w:abstractNumId w:val="20"/>
  </w:num>
  <w:num w:numId="4">
    <w:abstractNumId w:val="20"/>
  </w:num>
  <w:num w:numId="5">
    <w:abstractNumId w:val="12"/>
  </w:num>
  <w:num w:numId="6">
    <w:abstractNumId w:val="12"/>
  </w:num>
  <w:num w:numId="7">
    <w:abstractNumId w:val="15"/>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18"/>
  </w:num>
  <w:num w:numId="21">
    <w:abstractNumId w:val="19"/>
  </w:num>
  <w:num w:numId="22">
    <w:abstractNumId w:val="14"/>
  </w:num>
  <w:num w:numId="23">
    <w:abstractNumId w:val="22"/>
  </w:num>
  <w:num w:numId="24">
    <w:abstractNumId w:val="2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rina Neacsu">
    <w15:presenceInfo w15:providerId="AD" w15:userId="S-1-5-21-3603811868-462702099-105825174-773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1802"/>
  <w:defaultTabStop w:val="709"/>
  <w:hyphenationZone w:val="142"/>
  <w:doNotHyphenateCaps/>
  <w:drawingGridHorizontalSpacing w:val="120"/>
  <w:displayHorizontalDrawingGridEvery w:val="2"/>
  <w:displayVerticalDrawingGridEvery w:val="2"/>
  <w:noPunctuationKerning/>
  <w:characterSpacingControl w:val="doNotCompress"/>
  <w:hdrShapeDefaults>
    <o:shapedefaults v:ext="edit" spidmax="9218"/>
    <o:shapelayout v:ext="edit">
      <o:idmap v:ext="edit" data="6"/>
    </o:shapelayout>
  </w:hdrShapeDefaults>
  <w:footnotePr>
    <w:footnote w:id="-1"/>
    <w:footnote w:id="0"/>
    <w:footnote w:id="1"/>
  </w:footnotePr>
  <w:endnotePr>
    <w:endnote w:id="-1"/>
    <w:endnote w:id="0"/>
  </w:endnotePr>
  <w:compat/>
  <w:rsids>
    <w:rsidRoot w:val="00897D0D"/>
    <w:rsid w:val="00006498"/>
    <w:rsid w:val="00007A8D"/>
    <w:rsid w:val="00010300"/>
    <w:rsid w:val="00010B25"/>
    <w:rsid w:val="0001178E"/>
    <w:rsid w:val="000117E7"/>
    <w:rsid w:val="0001749C"/>
    <w:rsid w:val="00024D0A"/>
    <w:rsid w:val="00027813"/>
    <w:rsid w:val="00032471"/>
    <w:rsid w:val="000348B1"/>
    <w:rsid w:val="00041C17"/>
    <w:rsid w:val="0004482A"/>
    <w:rsid w:val="000471E9"/>
    <w:rsid w:val="00053069"/>
    <w:rsid w:val="000544F5"/>
    <w:rsid w:val="000553E0"/>
    <w:rsid w:val="0006207C"/>
    <w:rsid w:val="00062395"/>
    <w:rsid w:val="00063336"/>
    <w:rsid w:val="0006798A"/>
    <w:rsid w:val="000778BE"/>
    <w:rsid w:val="000779F3"/>
    <w:rsid w:val="00077E88"/>
    <w:rsid w:val="000819B2"/>
    <w:rsid w:val="00085FC1"/>
    <w:rsid w:val="0008720F"/>
    <w:rsid w:val="00092463"/>
    <w:rsid w:val="00094E4A"/>
    <w:rsid w:val="00094EFF"/>
    <w:rsid w:val="000A5AE4"/>
    <w:rsid w:val="000A5F24"/>
    <w:rsid w:val="000B1CA4"/>
    <w:rsid w:val="000B21F3"/>
    <w:rsid w:val="000B4D87"/>
    <w:rsid w:val="000B4E7E"/>
    <w:rsid w:val="000C2733"/>
    <w:rsid w:val="000C2788"/>
    <w:rsid w:val="000C5280"/>
    <w:rsid w:val="000C7427"/>
    <w:rsid w:val="000D094B"/>
    <w:rsid w:val="000D3765"/>
    <w:rsid w:val="000E5EB3"/>
    <w:rsid w:val="000F0E13"/>
    <w:rsid w:val="000F5532"/>
    <w:rsid w:val="00104BBD"/>
    <w:rsid w:val="00110ABE"/>
    <w:rsid w:val="00110B40"/>
    <w:rsid w:val="0011566F"/>
    <w:rsid w:val="00116249"/>
    <w:rsid w:val="00130ED0"/>
    <w:rsid w:val="0013219A"/>
    <w:rsid w:val="001336D8"/>
    <w:rsid w:val="00136EC2"/>
    <w:rsid w:val="00140DEC"/>
    <w:rsid w:val="001423A5"/>
    <w:rsid w:val="00152A4C"/>
    <w:rsid w:val="00153A38"/>
    <w:rsid w:val="0015407C"/>
    <w:rsid w:val="00161EF3"/>
    <w:rsid w:val="00164ADF"/>
    <w:rsid w:val="00167357"/>
    <w:rsid w:val="001677CB"/>
    <w:rsid w:val="0017337A"/>
    <w:rsid w:val="0017391C"/>
    <w:rsid w:val="00174448"/>
    <w:rsid w:val="00180C6D"/>
    <w:rsid w:val="0018333E"/>
    <w:rsid w:val="00184B81"/>
    <w:rsid w:val="001902C4"/>
    <w:rsid w:val="00191F28"/>
    <w:rsid w:val="001A26BB"/>
    <w:rsid w:val="001A4527"/>
    <w:rsid w:val="001B6585"/>
    <w:rsid w:val="001B6B59"/>
    <w:rsid w:val="001B6CCE"/>
    <w:rsid w:val="001C01FE"/>
    <w:rsid w:val="001C0D68"/>
    <w:rsid w:val="001C423D"/>
    <w:rsid w:val="001D08B8"/>
    <w:rsid w:val="001D3F50"/>
    <w:rsid w:val="001D4588"/>
    <w:rsid w:val="001D7BA0"/>
    <w:rsid w:val="001E0F8C"/>
    <w:rsid w:val="001E3D2B"/>
    <w:rsid w:val="001F1C32"/>
    <w:rsid w:val="001F2A28"/>
    <w:rsid w:val="001F3755"/>
    <w:rsid w:val="001F3B01"/>
    <w:rsid w:val="002006C3"/>
    <w:rsid w:val="002007C6"/>
    <w:rsid w:val="0020705B"/>
    <w:rsid w:val="002114ED"/>
    <w:rsid w:val="00213571"/>
    <w:rsid w:val="002137A7"/>
    <w:rsid w:val="00213D53"/>
    <w:rsid w:val="002153E4"/>
    <w:rsid w:val="002245BD"/>
    <w:rsid w:val="002315D1"/>
    <w:rsid w:val="0023781D"/>
    <w:rsid w:val="00240202"/>
    <w:rsid w:val="00242AB1"/>
    <w:rsid w:val="00250370"/>
    <w:rsid w:val="002503B7"/>
    <w:rsid w:val="002506A3"/>
    <w:rsid w:val="002507FC"/>
    <w:rsid w:val="00260696"/>
    <w:rsid w:val="00260CBE"/>
    <w:rsid w:val="00260F42"/>
    <w:rsid w:val="00261E8B"/>
    <w:rsid w:val="002633C1"/>
    <w:rsid w:val="00264728"/>
    <w:rsid w:val="00266072"/>
    <w:rsid w:val="00271716"/>
    <w:rsid w:val="00272BCB"/>
    <w:rsid w:val="002841E2"/>
    <w:rsid w:val="0029052B"/>
    <w:rsid w:val="002A6C50"/>
    <w:rsid w:val="002B2532"/>
    <w:rsid w:val="002B4A24"/>
    <w:rsid w:val="002C2EE5"/>
    <w:rsid w:val="002C33C1"/>
    <w:rsid w:val="002C3D5F"/>
    <w:rsid w:val="002C43F1"/>
    <w:rsid w:val="002C556F"/>
    <w:rsid w:val="002C64D7"/>
    <w:rsid w:val="002D0504"/>
    <w:rsid w:val="002D16ED"/>
    <w:rsid w:val="002E1EA6"/>
    <w:rsid w:val="002E6DA0"/>
    <w:rsid w:val="002E6F99"/>
    <w:rsid w:val="002F54E4"/>
    <w:rsid w:val="00301CFA"/>
    <w:rsid w:val="00302B10"/>
    <w:rsid w:val="00303080"/>
    <w:rsid w:val="00304992"/>
    <w:rsid w:val="0031058B"/>
    <w:rsid w:val="00310A4C"/>
    <w:rsid w:val="00312492"/>
    <w:rsid w:val="00313E95"/>
    <w:rsid w:val="00322A2A"/>
    <w:rsid w:val="0032373E"/>
    <w:rsid w:val="003245DC"/>
    <w:rsid w:val="003252F4"/>
    <w:rsid w:val="003428A8"/>
    <w:rsid w:val="00344798"/>
    <w:rsid w:val="00345219"/>
    <w:rsid w:val="00347B18"/>
    <w:rsid w:val="0035016B"/>
    <w:rsid w:val="00357F3F"/>
    <w:rsid w:val="00362434"/>
    <w:rsid w:val="00372C5C"/>
    <w:rsid w:val="00375AA6"/>
    <w:rsid w:val="0039606C"/>
    <w:rsid w:val="003A193C"/>
    <w:rsid w:val="003A51A9"/>
    <w:rsid w:val="003A5F8F"/>
    <w:rsid w:val="003A6BE0"/>
    <w:rsid w:val="003C2732"/>
    <w:rsid w:val="003C789F"/>
    <w:rsid w:val="003D5B34"/>
    <w:rsid w:val="003E2AB8"/>
    <w:rsid w:val="003F1670"/>
    <w:rsid w:val="003F491A"/>
    <w:rsid w:val="003F5B88"/>
    <w:rsid w:val="0040168A"/>
    <w:rsid w:val="00402177"/>
    <w:rsid w:val="00404DBF"/>
    <w:rsid w:val="00415239"/>
    <w:rsid w:val="00417E35"/>
    <w:rsid w:val="0042043C"/>
    <w:rsid w:val="00423B04"/>
    <w:rsid w:val="00423CC0"/>
    <w:rsid w:val="00424236"/>
    <w:rsid w:val="00424FBF"/>
    <w:rsid w:val="0043622C"/>
    <w:rsid w:val="004365A0"/>
    <w:rsid w:val="00437B3E"/>
    <w:rsid w:val="004436EC"/>
    <w:rsid w:val="004447B3"/>
    <w:rsid w:val="0044487A"/>
    <w:rsid w:val="00452380"/>
    <w:rsid w:val="00456E10"/>
    <w:rsid w:val="00462010"/>
    <w:rsid w:val="00465784"/>
    <w:rsid w:val="00465A5F"/>
    <w:rsid w:val="004668A0"/>
    <w:rsid w:val="004743AB"/>
    <w:rsid w:val="0048206E"/>
    <w:rsid w:val="00482676"/>
    <w:rsid w:val="004831A8"/>
    <w:rsid w:val="004860E1"/>
    <w:rsid w:val="00491A41"/>
    <w:rsid w:val="00494481"/>
    <w:rsid w:val="00497EF6"/>
    <w:rsid w:val="00497F7D"/>
    <w:rsid w:val="004A67C6"/>
    <w:rsid w:val="004B3733"/>
    <w:rsid w:val="004B377D"/>
    <w:rsid w:val="004B6227"/>
    <w:rsid w:val="004C279D"/>
    <w:rsid w:val="004C495A"/>
    <w:rsid w:val="004C6C96"/>
    <w:rsid w:val="004D0D6A"/>
    <w:rsid w:val="004D17DA"/>
    <w:rsid w:val="004D2F50"/>
    <w:rsid w:val="004D4927"/>
    <w:rsid w:val="004D53CE"/>
    <w:rsid w:val="004D5843"/>
    <w:rsid w:val="004E0D60"/>
    <w:rsid w:val="004E0F72"/>
    <w:rsid w:val="004E3900"/>
    <w:rsid w:val="004E76D4"/>
    <w:rsid w:val="004F474C"/>
    <w:rsid w:val="00503786"/>
    <w:rsid w:val="005046E7"/>
    <w:rsid w:val="00510A23"/>
    <w:rsid w:val="0051375E"/>
    <w:rsid w:val="00515BB6"/>
    <w:rsid w:val="005160EC"/>
    <w:rsid w:val="00517267"/>
    <w:rsid w:val="005207AC"/>
    <w:rsid w:val="005213A3"/>
    <w:rsid w:val="00521D29"/>
    <w:rsid w:val="00522792"/>
    <w:rsid w:val="0052496E"/>
    <w:rsid w:val="00530DD4"/>
    <w:rsid w:val="005319D8"/>
    <w:rsid w:val="005351AB"/>
    <w:rsid w:val="00536775"/>
    <w:rsid w:val="005425F0"/>
    <w:rsid w:val="00543454"/>
    <w:rsid w:val="0054609C"/>
    <w:rsid w:val="0054638A"/>
    <w:rsid w:val="0054663B"/>
    <w:rsid w:val="005467F2"/>
    <w:rsid w:val="005517D1"/>
    <w:rsid w:val="00552AC2"/>
    <w:rsid w:val="00553109"/>
    <w:rsid w:val="0055334F"/>
    <w:rsid w:val="005538D6"/>
    <w:rsid w:val="005574CC"/>
    <w:rsid w:val="005609D5"/>
    <w:rsid w:val="00561385"/>
    <w:rsid w:val="00562A7E"/>
    <w:rsid w:val="00564194"/>
    <w:rsid w:val="00570DBD"/>
    <w:rsid w:val="0057314B"/>
    <w:rsid w:val="00574DE2"/>
    <w:rsid w:val="00577B34"/>
    <w:rsid w:val="00580DBD"/>
    <w:rsid w:val="00581F08"/>
    <w:rsid w:val="00582AEB"/>
    <w:rsid w:val="00584627"/>
    <w:rsid w:val="00586BD8"/>
    <w:rsid w:val="00594D4E"/>
    <w:rsid w:val="005A00FD"/>
    <w:rsid w:val="005A0D21"/>
    <w:rsid w:val="005A6CB6"/>
    <w:rsid w:val="005B2C80"/>
    <w:rsid w:val="005B313C"/>
    <w:rsid w:val="005B6B61"/>
    <w:rsid w:val="005C25F7"/>
    <w:rsid w:val="005C3E76"/>
    <w:rsid w:val="005C50C5"/>
    <w:rsid w:val="005C5300"/>
    <w:rsid w:val="005C6890"/>
    <w:rsid w:val="005D0175"/>
    <w:rsid w:val="005D0D69"/>
    <w:rsid w:val="005D3E67"/>
    <w:rsid w:val="005E34E6"/>
    <w:rsid w:val="005E364A"/>
    <w:rsid w:val="005E7286"/>
    <w:rsid w:val="0060121C"/>
    <w:rsid w:val="00602360"/>
    <w:rsid w:val="00603567"/>
    <w:rsid w:val="00615201"/>
    <w:rsid w:val="00615451"/>
    <w:rsid w:val="0061600C"/>
    <w:rsid w:val="006219B9"/>
    <w:rsid w:val="00626532"/>
    <w:rsid w:val="00626C0A"/>
    <w:rsid w:val="00632B20"/>
    <w:rsid w:val="0063383A"/>
    <w:rsid w:val="00635DCE"/>
    <w:rsid w:val="00641F74"/>
    <w:rsid w:val="006442B7"/>
    <w:rsid w:val="00646A10"/>
    <w:rsid w:val="0064759F"/>
    <w:rsid w:val="00652B28"/>
    <w:rsid w:val="00655323"/>
    <w:rsid w:val="006578C2"/>
    <w:rsid w:val="00661518"/>
    <w:rsid w:val="00662ADC"/>
    <w:rsid w:val="00663F28"/>
    <w:rsid w:val="0067454E"/>
    <w:rsid w:val="00680DAB"/>
    <w:rsid w:val="00683B14"/>
    <w:rsid w:val="00685D07"/>
    <w:rsid w:val="006871FF"/>
    <w:rsid w:val="006A0BD5"/>
    <w:rsid w:val="006A51D5"/>
    <w:rsid w:val="006A5842"/>
    <w:rsid w:val="006A58CB"/>
    <w:rsid w:val="006B3F7C"/>
    <w:rsid w:val="006B43D2"/>
    <w:rsid w:val="006B43E3"/>
    <w:rsid w:val="006C2492"/>
    <w:rsid w:val="006C4F0F"/>
    <w:rsid w:val="006C5841"/>
    <w:rsid w:val="006C748C"/>
    <w:rsid w:val="006D29B0"/>
    <w:rsid w:val="006D470F"/>
    <w:rsid w:val="006D4812"/>
    <w:rsid w:val="006D4857"/>
    <w:rsid w:val="006D4F61"/>
    <w:rsid w:val="006D534C"/>
    <w:rsid w:val="006E28E2"/>
    <w:rsid w:val="006E36A5"/>
    <w:rsid w:val="006E7D24"/>
    <w:rsid w:val="006F268C"/>
    <w:rsid w:val="006F4E54"/>
    <w:rsid w:val="007012AF"/>
    <w:rsid w:val="00702E01"/>
    <w:rsid w:val="007032C3"/>
    <w:rsid w:val="0071019B"/>
    <w:rsid w:val="0071070E"/>
    <w:rsid w:val="0072084E"/>
    <w:rsid w:val="00723E02"/>
    <w:rsid w:val="007254B2"/>
    <w:rsid w:val="00727C4A"/>
    <w:rsid w:val="00737260"/>
    <w:rsid w:val="00740F77"/>
    <w:rsid w:val="00743D09"/>
    <w:rsid w:val="007444DB"/>
    <w:rsid w:val="00747A05"/>
    <w:rsid w:val="007655E7"/>
    <w:rsid w:val="007716A8"/>
    <w:rsid w:val="00771F14"/>
    <w:rsid w:val="00772024"/>
    <w:rsid w:val="007755F4"/>
    <w:rsid w:val="00775A52"/>
    <w:rsid w:val="00785374"/>
    <w:rsid w:val="00790EE7"/>
    <w:rsid w:val="0079312D"/>
    <w:rsid w:val="00794CE8"/>
    <w:rsid w:val="007A1E9F"/>
    <w:rsid w:val="007A2C11"/>
    <w:rsid w:val="007A64BA"/>
    <w:rsid w:val="007B0681"/>
    <w:rsid w:val="007B4350"/>
    <w:rsid w:val="007B6FFB"/>
    <w:rsid w:val="007C029C"/>
    <w:rsid w:val="007C0AA6"/>
    <w:rsid w:val="007C598A"/>
    <w:rsid w:val="007D0188"/>
    <w:rsid w:val="007D559B"/>
    <w:rsid w:val="007D7726"/>
    <w:rsid w:val="007E29D4"/>
    <w:rsid w:val="007E35F2"/>
    <w:rsid w:val="007F419D"/>
    <w:rsid w:val="00801AC2"/>
    <w:rsid w:val="008031E4"/>
    <w:rsid w:val="008035C5"/>
    <w:rsid w:val="00805354"/>
    <w:rsid w:val="00805AF5"/>
    <w:rsid w:val="00807D7A"/>
    <w:rsid w:val="00814ACF"/>
    <w:rsid w:val="00820F63"/>
    <w:rsid w:val="008328AF"/>
    <w:rsid w:val="00834984"/>
    <w:rsid w:val="00835B01"/>
    <w:rsid w:val="008407A0"/>
    <w:rsid w:val="00845FE7"/>
    <w:rsid w:val="00855656"/>
    <w:rsid w:val="00860062"/>
    <w:rsid w:val="008678A6"/>
    <w:rsid w:val="008760D9"/>
    <w:rsid w:val="0087639E"/>
    <w:rsid w:val="00877B33"/>
    <w:rsid w:val="008823E1"/>
    <w:rsid w:val="00882A50"/>
    <w:rsid w:val="00886C3F"/>
    <w:rsid w:val="00897D0D"/>
    <w:rsid w:val="008A1B24"/>
    <w:rsid w:val="008A1F21"/>
    <w:rsid w:val="008A4544"/>
    <w:rsid w:val="008A51A3"/>
    <w:rsid w:val="008A7762"/>
    <w:rsid w:val="008B03F6"/>
    <w:rsid w:val="008B135E"/>
    <w:rsid w:val="008B254B"/>
    <w:rsid w:val="008B521A"/>
    <w:rsid w:val="008C50C7"/>
    <w:rsid w:val="008C608D"/>
    <w:rsid w:val="008D34E6"/>
    <w:rsid w:val="008D4183"/>
    <w:rsid w:val="008D5227"/>
    <w:rsid w:val="008D7D7C"/>
    <w:rsid w:val="008E189B"/>
    <w:rsid w:val="008E488A"/>
    <w:rsid w:val="009007A3"/>
    <w:rsid w:val="0090351A"/>
    <w:rsid w:val="00913755"/>
    <w:rsid w:val="00921B7A"/>
    <w:rsid w:val="00926F1C"/>
    <w:rsid w:val="00927E95"/>
    <w:rsid w:val="00943760"/>
    <w:rsid w:val="00944663"/>
    <w:rsid w:val="00945B80"/>
    <w:rsid w:val="009460FD"/>
    <w:rsid w:val="00952922"/>
    <w:rsid w:val="00954188"/>
    <w:rsid w:val="009570FC"/>
    <w:rsid w:val="009611B5"/>
    <w:rsid w:val="009618E5"/>
    <w:rsid w:val="00963786"/>
    <w:rsid w:val="00964279"/>
    <w:rsid w:val="00974118"/>
    <w:rsid w:val="00977294"/>
    <w:rsid w:val="00977CA2"/>
    <w:rsid w:val="00981512"/>
    <w:rsid w:val="00984D6B"/>
    <w:rsid w:val="00986309"/>
    <w:rsid w:val="00991788"/>
    <w:rsid w:val="00991D9F"/>
    <w:rsid w:val="0099482E"/>
    <w:rsid w:val="00997126"/>
    <w:rsid w:val="009974E6"/>
    <w:rsid w:val="009B1F6C"/>
    <w:rsid w:val="009B4F74"/>
    <w:rsid w:val="009B67C3"/>
    <w:rsid w:val="009C2696"/>
    <w:rsid w:val="009C3501"/>
    <w:rsid w:val="009C423E"/>
    <w:rsid w:val="009D1278"/>
    <w:rsid w:val="009D7030"/>
    <w:rsid w:val="009D7F2F"/>
    <w:rsid w:val="009E044E"/>
    <w:rsid w:val="009E7989"/>
    <w:rsid w:val="009F60A0"/>
    <w:rsid w:val="00A002C1"/>
    <w:rsid w:val="00A0179F"/>
    <w:rsid w:val="00A01D86"/>
    <w:rsid w:val="00A045EF"/>
    <w:rsid w:val="00A11421"/>
    <w:rsid w:val="00A17EFC"/>
    <w:rsid w:val="00A242CB"/>
    <w:rsid w:val="00A3435B"/>
    <w:rsid w:val="00A35B62"/>
    <w:rsid w:val="00A40AE7"/>
    <w:rsid w:val="00A40FF3"/>
    <w:rsid w:val="00A46F57"/>
    <w:rsid w:val="00A5269D"/>
    <w:rsid w:val="00A530A6"/>
    <w:rsid w:val="00A57298"/>
    <w:rsid w:val="00A572CF"/>
    <w:rsid w:val="00A60C8D"/>
    <w:rsid w:val="00A62B14"/>
    <w:rsid w:val="00A64395"/>
    <w:rsid w:val="00A6760D"/>
    <w:rsid w:val="00A70127"/>
    <w:rsid w:val="00A719A1"/>
    <w:rsid w:val="00A75379"/>
    <w:rsid w:val="00A82A20"/>
    <w:rsid w:val="00A8527F"/>
    <w:rsid w:val="00A86597"/>
    <w:rsid w:val="00A87442"/>
    <w:rsid w:val="00A90586"/>
    <w:rsid w:val="00A90610"/>
    <w:rsid w:val="00A90798"/>
    <w:rsid w:val="00A9100A"/>
    <w:rsid w:val="00A97462"/>
    <w:rsid w:val="00A975CF"/>
    <w:rsid w:val="00AA5AB3"/>
    <w:rsid w:val="00AA6249"/>
    <w:rsid w:val="00AB1BC0"/>
    <w:rsid w:val="00AC0470"/>
    <w:rsid w:val="00AC0F8E"/>
    <w:rsid w:val="00AC2455"/>
    <w:rsid w:val="00AC3765"/>
    <w:rsid w:val="00AC3D15"/>
    <w:rsid w:val="00AC724F"/>
    <w:rsid w:val="00AD09AE"/>
    <w:rsid w:val="00AD214F"/>
    <w:rsid w:val="00AD4063"/>
    <w:rsid w:val="00AE182E"/>
    <w:rsid w:val="00AE1E4F"/>
    <w:rsid w:val="00AE3D97"/>
    <w:rsid w:val="00AE4BD9"/>
    <w:rsid w:val="00AE51C1"/>
    <w:rsid w:val="00AF0658"/>
    <w:rsid w:val="00AF1B81"/>
    <w:rsid w:val="00AF56FF"/>
    <w:rsid w:val="00B01977"/>
    <w:rsid w:val="00B12784"/>
    <w:rsid w:val="00B132E5"/>
    <w:rsid w:val="00B14F15"/>
    <w:rsid w:val="00B27347"/>
    <w:rsid w:val="00B341E8"/>
    <w:rsid w:val="00B37130"/>
    <w:rsid w:val="00B37819"/>
    <w:rsid w:val="00B40EDC"/>
    <w:rsid w:val="00B422D0"/>
    <w:rsid w:val="00B46044"/>
    <w:rsid w:val="00B50537"/>
    <w:rsid w:val="00B511EB"/>
    <w:rsid w:val="00B52493"/>
    <w:rsid w:val="00B54C37"/>
    <w:rsid w:val="00B612A1"/>
    <w:rsid w:val="00B62058"/>
    <w:rsid w:val="00B6772D"/>
    <w:rsid w:val="00B7051F"/>
    <w:rsid w:val="00B72BF7"/>
    <w:rsid w:val="00B73F09"/>
    <w:rsid w:val="00B76B87"/>
    <w:rsid w:val="00B8139D"/>
    <w:rsid w:val="00B8258D"/>
    <w:rsid w:val="00BA20A1"/>
    <w:rsid w:val="00BA5314"/>
    <w:rsid w:val="00BA5616"/>
    <w:rsid w:val="00BA7759"/>
    <w:rsid w:val="00BB4E65"/>
    <w:rsid w:val="00BC0D77"/>
    <w:rsid w:val="00BC1BBA"/>
    <w:rsid w:val="00BC2490"/>
    <w:rsid w:val="00BC2670"/>
    <w:rsid w:val="00BC322E"/>
    <w:rsid w:val="00BC3A1E"/>
    <w:rsid w:val="00BC6191"/>
    <w:rsid w:val="00BC6681"/>
    <w:rsid w:val="00BD144A"/>
    <w:rsid w:val="00BD389C"/>
    <w:rsid w:val="00BE1539"/>
    <w:rsid w:val="00BE2B1A"/>
    <w:rsid w:val="00BE36FD"/>
    <w:rsid w:val="00BE76E1"/>
    <w:rsid w:val="00BF1972"/>
    <w:rsid w:val="00BF3DC5"/>
    <w:rsid w:val="00BF4D82"/>
    <w:rsid w:val="00C01E22"/>
    <w:rsid w:val="00C15BC9"/>
    <w:rsid w:val="00C20E94"/>
    <w:rsid w:val="00C22917"/>
    <w:rsid w:val="00C230EA"/>
    <w:rsid w:val="00C247D6"/>
    <w:rsid w:val="00C278AF"/>
    <w:rsid w:val="00C3066B"/>
    <w:rsid w:val="00C30E86"/>
    <w:rsid w:val="00C34E38"/>
    <w:rsid w:val="00C36135"/>
    <w:rsid w:val="00C411BC"/>
    <w:rsid w:val="00C435DA"/>
    <w:rsid w:val="00C50611"/>
    <w:rsid w:val="00C522A4"/>
    <w:rsid w:val="00C536A4"/>
    <w:rsid w:val="00C53EE1"/>
    <w:rsid w:val="00C545DB"/>
    <w:rsid w:val="00C606D1"/>
    <w:rsid w:val="00C626F1"/>
    <w:rsid w:val="00C6394D"/>
    <w:rsid w:val="00C664FE"/>
    <w:rsid w:val="00C67A35"/>
    <w:rsid w:val="00C710A2"/>
    <w:rsid w:val="00C72D5A"/>
    <w:rsid w:val="00C73A1C"/>
    <w:rsid w:val="00C7720D"/>
    <w:rsid w:val="00C912D4"/>
    <w:rsid w:val="00C924C1"/>
    <w:rsid w:val="00C94466"/>
    <w:rsid w:val="00C95171"/>
    <w:rsid w:val="00C95683"/>
    <w:rsid w:val="00CA4253"/>
    <w:rsid w:val="00CB3DD8"/>
    <w:rsid w:val="00CB418B"/>
    <w:rsid w:val="00CC1052"/>
    <w:rsid w:val="00CC1350"/>
    <w:rsid w:val="00CC37DE"/>
    <w:rsid w:val="00CC560D"/>
    <w:rsid w:val="00CC7893"/>
    <w:rsid w:val="00CD2B65"/>
    <w:rsid w:val="00CD422B"/>
    <w:rsid w:val="00CE1E93"/>
    <w:rsid w:val="00CE5C55"/>
    <w:rsid w:val="00CE6E30"/>
    <w:rsid w:val="00CF15E8"/>
    <w:rsid w:val="00CF35C4"/>
    <w:rsid w:val="00CF4901"/>
    <w:rsid w:val="00CF5118"/>
    <w:rsid w:val="00CF6EAD"/>
    <w:rsid w:val="00D02F90"/>
    <w:rsid w:val="00D03EE6"/>
    <w:rsid w:val="00D061C7"/>
    <w:rsid w:val="00D12328"/>
    <w:rsid w:val="00D138EC"/>
    <w:rsid w:val="00D14FA5"/>
    <w:rsid w:val="00D21B3B"/>
    <w:rsid w:val="00D21E9D"/>
    <w:rsid w:val="00D237DB"/>
    <w:rsid w:val="00D2496C"/>
    <w:rsid w:val="00D254ED"/>
    <w:rsid w:val="00D273CC"/>
    <w:rsid w:val="00D32381"/>
    <w:rsid w:val="00D32E45"/>
    <w:rsid w:val="00D336E1"/>
    <w:rsid w:val="00D37E58"/>
    <w:rsid w:val="00D4250D"/>
    <w:rsid w:val="00D47180"/>
    <w:rsid w:val="00D50436"/>
    <w:rsid w:val="00D50D57"/>
    <w:rsid w:val="00D513C7"/>
    <w:rsid w:val="00D55650"/>
    <w:rsid w:val="00D6093D"/>
    <w:rsid w:val="00D66BD5"/>
    <w:rsid w:val="00D739E1"/>
    <w:rsid w:val="00D753BD"/>
    <w:rsid w:val="00D762E6"/>
    <w:rsid w:val="00D77310"/>
    <w:rsid w:val="00D81076"/>
    <w:rsid w:val="00D81FEE"/>
    <w:rsid w:val="00D85FEB"/>
    <w:rsid w:val="00D87B3F"/>
    <w:rsid w:val="00D87BEF"/>
    <w:rsid w:val="00D916C9"/>
    <w:rsid w:val="00D9430B"/>
    <w:rsid w:val="00DA3233"/>
    <w:rsid w:val="00DA3D8E"/>
    <w:rsid w:val="00DA4240"/>
    <w:rsid w:val="00DB0EAC"/>
    <w:rsid w:val="00DB41C2"/>
    <w:rsid w:val="00DB4F42"/>
    <w:rsid w:val="00DC23F1"/>
    <w:rsid w:val="00DD66A5"/>
    <w:rsid w:val="00DE0617"/>
    <w:rsid w:val="00DE4EC9"/>
    <w:rsid w:val="00DF00B4"/>
    <w:rsid w:val="00DF3314"/>
    <w:rsid w:val="00E01D1D"/>
    <w:rsid w:val="00E0507F"/>
    <w:rsid w:val="00E14C08"/>
    <w:rsid w:val="00E15DDA"/>
    <w:rsid w:val="00E15E6D"/>
    <w:rsid w:val="00E16FD5"/>
    <w:rsid w:val="00E24A40"/>
    <w:rsid w:val="00E270C3"/>
    <w:rsid w:val="00E2732E"/>
    <w:rsid w:val="00E3178F"/>
    <w:rsid w:val="00E34289"/>
    <w:rsid w:val="00E36758"/>
    <w:rsid w:val="00E42E1E"/>
    <w:rsid w:val="00E462B2"/>
    <w:rsid w:val="00E53242"/>
    <w:rsid w:val="00E54FF9"/>
    <w:rsid w:val="00E6049D"/>
    <w:rsid w:val="00E64577"/>
    <w:rsid w:val="00E6479E"/>
    <w:rsid w:val="00E666F7"/>
    <w:rsid w:val="00E666FC"/>
    <w:rsid w:val="00E66E1C"/>
    <w:rsid w:val="00E67684"/>
    <w:rsid w:val="00E71DD6"/>
    <w:rsid w:val="00E736C6"/>
    <w:rsid w:val="00E73E2D"/>
    <w:rsid w:val="00E76F9F"/>
    <w:rsid w:val="00E77B49"/>
    <w:rsid w:val="00E808FD"/>
    <w:rsid w:val="00E87A8E"/>
    <w:rsid w:val="00E912D3"/>
    <w:rsid w:val="00E96518"/>
    <w:rsid w:val="00EA4344"/>
    <w:rsid w:val="00EB1ACB"/>
    <w:rsid w:val="00EB204E"/>
    <w:rsid w:val="00EB302F"/>
    <w:rsid w:val="00EB3E01"/>
    <w:rsid w:val="00EB4505"/>
    <w:rsid w:val="00EB5333"/>
    <w:rsid w:val="00EC0DBE"/>
    <w:rsid w:val="00EC5686"/>
    <w:rsid w:val="00EE00DD"/>
    <w:rsid w:val="00EE1401"/>
    <w:rsid w:val="00EE1EF2"/>
    <w:rsid w:val="00EE257B"/>
    <w:rsid w:val="00EF095D"/>
    <w:rsid w:val="00EF2248"/>
    <w:rsid w:val="00EF5085"/>
    <w:rsid w:val="00EF64B0"/>
    <w:rsid w:val="00F0221C"/>
    <w:rsid w:val="00F10881"/>
    <w:rsid w:val="00F1312E"/>
    <w:rsid w:val="00F1334A"/>
    <w:rsid w:val="00F16CBE"/>
    <w:rsid w:val="00F21631"/>
    <w:rsid w:val="00F24CED"/>
    <w:rsid w:val="00F274CC"/>
    <w:rsid w:val="00F279D6"/>
    <w:rsid w:val="00F34171"/>
    <w:rsid w:val="00F376CB"/>
    <w:rsid w:val="00F40824"/>
    <w:rsid w:val="00F41DF6"/>
    <w:rsid w:val="00F42C39"/>
    <w:rsid w:val="00F575D5"/>
    <w:rsid w:val="00F60F0E"/>
    <w:rsid w:val="00F65C43"/>
    <w:rsid w:val="00F65E82"/>
    <w:rsid w:val="00F71F04"/>
    <w:rsid w:val="00F72BD7"/>
    <w:rsid w:val="00F73292"/>
    <w:rsid w:val="00F75663"/>
    <w:rsid w:val="00F863FC"/>
    <w:rsid w:val="00F9230E"/>
    <w:rsid w:val="00F930BC"/>
    <w:rsid w:val="00F95A61"/>
    <w:rsid w:val="00FA1E44"/>
    <w:rsid w:val="00FA5497"/>
    <w:rsid w:val="00FB20E1"/>
    <w:rsid w:val="00FB54DC"/>
    <w:rsid w:val="00FB59D0"/>
    <w:rsid w:val="00FC19D4"/>
    <w:rsid w:val="00FC4493"/>
    <w:rsid w:val="00FC558D"/>
    <w:rsid w:val="00FD1E2B"/>
    <w:rsid w:val="00FD48E9"/>
    <w:rsid w:val="00FD4C04"/>
    <w:rsid w:val="00FD64D1"/>
    <w:rsid w:val="00FE1B2D"/>
    <w:rsid w:val="00FE1F50"/>
    <w:rsid w:val="00FE4940"/>
    <w:rsid w:val="00FE4CD8"/>
    <w:rsid w:val="00FE7D5E"/>
    <w:rsid w:val="00FF3ADB"/>
    <w:rsid w:val="00FF43DA"/>
    <w:rsid w:val="00FF4962"/>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semiHidden/>
    <w:rsid w:val="005425F0"/>
    <w:pPr>
      <w:spacing w:line="240" w:lineRule="atLeas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944663"/>
    <w:rPr>
      <w:rFonts w:ascii="Verdana" w:hAnsi="Verdana"/>
      <w:lang w:eastAsia="en-US"/>
    </w:rPr>
  </w:style>
  <w:style w:type="paragraph" w:styleId="Heading1">
    <w:name w:val="heading 1"/>
    <w:basedOn w:val="Normal"/>
    <w:next w:val="Normal"/>
    <w:rsid w:val="003F5B88"/>
    <w:pPr>
      <w:keepNext/>
      <w:numPr>
        <w:numId w:val="2"/>
      </w:numPr>
      <w:tabs>
        <w:tab w:val="clear" w:pos="567"/>
        <w:tab w:val="num" w:pos="851"/>
      </w:tabs>
      <w:spacing w:after="330"/>
      <w:ind w:left="851" w:hanging="851"/>
      <w:outlineLvl w:val="0"/>
    </w:pPr>
    <w:rPr>
      <w:b/>
    </w:rPr>
  </w:style>
  <w:style w:type="paragraph" w:styleId="Heading2">
    <w:name w:val="heading 2"/>
    <w:basedOn w:val="Normal"/>
    <w:next w:val="Normal"/>
    <w:rsid w:val="003F5B88"/>
    <w:pPr>
      <w:keepNext/>
      <w:numPr>
        <w:ilvl w:val="1"/>
        <w:numId w:val="3"/>
      </w:numPr>
      <w:tabs>
        <w:tab w:val="clear" w:pos="567"/>
        <w:tab w:val="num" w:pos="851"/>
      </w:tabs>
      <w:spacing w:after="330"/>
      <w:ind w:left="851" w:hanging="851"/>
      <w:outlineLvl w:val="1"/>
    </w:pPr>
    <w:rPr>
      <w:b/>
    </w:rPr>
  </w:style>
  <w:style w:type="paragraph" w:styleId="Heading3">
    <w:name w:val="heading 3"/>
    <w:basedOn w:val="Normal"/>
    <w:next w:val="Normal"/>
    <w:rsid w:val="003F5B88"/>
    <w:pPr>
      <w:keepNext/>
      <w:numPr>
        <w:ilvl w:val="2"/>
        <w:numId w:val="4"/>
      </w:numPr>
      <w:tabs>
        <w:tab w:val="clear" w:pos="567"/>
        <w:tab w:val="num" w:pos="851"/>
      </w:tabs>
      <w:spacing w:after="330"/>
      <w:ind w:left="851" w:hanging="851"/>
      <w:outlineLvl w:val="2"/>
    </w:pPr>
    <w:rPr>
      <w:rFonts w:cs="Arial"/>
      <w:bCs/>
      <w:szCs w:val="26"/>
    </w:rPr>
  </w:style>
  <w:style w:type="paragraph" w:styleId="Heading4">
    <w:name w:val="heading 4"/>
    <w:basedOn w:val="Normal"/>
    <w:next w:val="Normal"/>
    <w:rsid w:val="003F5B88"/>
    <w:pPr>
      <w:keepNext/>
      <w:numPr>
        <w:ilvl w:val="3"/>
        <w:numId w:val="5"/>
      </w:numPr>
      <w:tabs>
        <w:tab w:val="clear" w:pos="1080"/>
        <w:tab w:val="num" w:pos="851"/>
        <w:tab w:val="left" w:pos="1134"/>
      </w:tabs>
      <w:spacing w:after="330"/>
      <w:ind w:left="851" w:hanging="851"/>
      <w:outlineLvl w:val="3"/>
    </w:pPr>
    <w:rPr>
      <w:bCs/>
      <w:i/>
      <w:szCs w:val="28"/>
    </w:rPr>
  </w:style>
  <w:style w:type="paragraph" w:styleId="Heading5">
    <w:name w:val="heading 5"/>
    <w:basedOn w:val="Heading4"/>
    <w:next w:val="Normal"/>
    <w:rsid w:val="003F5B88"/>
    <w:pPr>
      <w:numPr>
        <w:ilvl w:val="4"/>
        <w:numId w:val="6"/>
      </w:numPr>
      <w:tabs>
        <w:tab w:val="clear" w:pos="56"/>
        <w:tab w:val="num" w:pos="1080"/>
      </w:tabs>
      <w:ind w:left="851" w:hanging="851"/>
      <w:outlineLvl w:val="4"/>
    </w:pPr>
    <w:rPr>
      <w:bCs w:val="0"/>
      <w:iCs/>
      <w:szCs w:val="26"/>
    </w:rPr>
  </w:style>
  <w:style w:type="paragraph" w:styleId="Heading6">
    <w:name w:val="heading 6"/>
    <w:basedOn w:val="Normal"/>
    <w:rsid w:val="003F5B88"/>
    <w:pPr>
      <w:numPr>
        <w:ilvl w:val="5"/>
        <w:numId w:val="1"/>
      </w:numPr>
      <w:outlineLvl w:val="5"/>
    </w:pPr>
    <w:rPr>
      <w:bCs/>
      <w:szCs w:val="22"/>
    </w:rPr>
  </w:style>
  <w:style w:type="paragraph" w:styleId="Heading7">
    <w:name w:val="heading 7"/>
    <w:basedOn w:val="Normal"/>
    <w:next w:val="Normal"/>
    <w:rsid w:val="003F5B88"/>
    <w:pPr>
      <w:numPr>
        <w:ilvl w:val="6"/>
        <w:numId w:val="1"/>
      </w:numPr>
      <w:spacing w:before="240"/>
      <w:outlineLvl w:val="6"/>
    </w:pPr>
    <w:rPr>
      <w:szCs w:val="24"/>
    </w:rPr>
  </w:style>
  <w:style w:type="paragraph" w:styleId="Heading8">
    <w:name w:val="heading 8"/>
    <w:basedOn w:val="Normal"/>
    <w:next w:val="Normal"/>
    <w:rsid w:val="003F5B88"/>
    <w:pPr>
      <w:numPr>
        <w:ilvl w:val="7"/>
        <w:numId w:val="1"/>
      </w:numPr>
      <w:spacing w:before="240"/>
      <w:outlineLvl w:val="7"/>
    </w:pPr>
    <w:rPr>
      <w:iCs/>
      <w:szCs w:val="24"/>
    </w:rPr>
  </w:style>
  <w:style w:type="paragraph" w:styleId="Heading9">
    <w:name w:val="heading 9"/>
    <w:basedOn w:val="Normal"/>
    <w:next w:val="Normal"/>
    <w:rsid w:val="003F5B88"/>
    <w:pPr>
      <w:numPr>
        <w:ilvl w:val="8"/>
        <w:numId w:val="1"/>
      </w:numPr>
      <w:spacing w:before="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863FC"/>
    <w:pPr>
      <w:tabs>
        <w:tab w:val="center" w:pos="4536"/>
        <w:tab w:val="right" w:pos="9072"/>
      </w:tabs>
      <w:spacing w:line="360" w:lineRule="auto"/>
      <w:jc w:val="both"/>
    </w:pPr>
  </w:style>
  <w:style w:type="paragraph" w:styleId="Header">
    <w:name w:val="header"/>
    <w:basedOn w:val="Normal"/>
    <w:link w:val="HeaderChar"/>
    <w:uiPriority w:val="99"/>
    <w:rsid w:val="00F863FC"/>
    <w:pPr>
      <w:tabs>
        <w:tab w:val="center" w:pos="4819"/>
        <w:tab w:val="right" w:pos="9071"/>
      </w:tabs>
      <w:spacing w:line="360" w:lineRule="auto"/>
      <w:jc w:val="both"/>
    </w:pPr>
  </w:style>
  <w:style w:type="paragraph" w:styleId="DocumentMap">
    <w:name w:val="Document Map"/>
    <w:basedOn w:val="Normal"/>
    <w:semiHidden/>
    <w:rsid w:val="003F5B88"/>
    <w:pPr>
      <w:shd w:val="clear" w:color="auto" w:fill="000080"/>
    </w:pPr>
    <w:rPr>
      <w:rFonts w:ascii="Tahoma" w:hAnsi="Tahoma"/>
    </w:rPr>
  </w:style>
  <w:style w:type="paragraph" w:customStyle="1" w:styleId="Sdraft">
    <w:name w:val="S_draft"/>
    <w:basedOn w:val="Normal"/>
    <w:link w:val="SdraftZchn"/>
    <w:semiHidden/>
    <w:rsid w:val="00DC23F1"/>
    <w:rPr>
      <w:b/>
      <w:sz w:val="16"/>
      <w:szCs w:val="16"/>
    </w:rPr>
  </w:style>
  <w:style w:type="paragraph" w:customStyle="1" w:styleId="Sdatefile">
    <w:name w:val="S_date_file"/>
    <w:basedOn w:val="Normal"/>
    <w:semiHidden/>
    <w:rsid w:val="00DC23F1"/>
    <w:rPr>
      <w:sz w:val="16"/>
      <w:szCs w:val="16"/>
    </w:rPr>
  </w:style>
  <w:style w:type="paragraph" w:customStyle="1" w:styleId="Sheading1">
    <w:name w:val="S_heading 1"/>
    <w:next w:val="Stext1"/>
    <w:qFormat/>
    <w:rsid w:val="001F3755"/>
    <w:pPr>
      <w:numPr>
        <w:numId w:val="23"/>
      </w:numPr>
      <w:spacing w:before="120" w:after="60" w:line="280" w:lineRule="atLeast"/>
    </w:pPr>
    <w:rPr>
      <w:rFonts w:ascii="Verdana" w:hAnsi="Verdana"/>
      <w:b/>
      <w:lang w:eastAsia="en-US"/>
    </w:rPr>
  </w:style>
  <w:style w:type="paragraph" w:customStyle="1" w:styleId="Sheading2">
    <w:name w:val="S_heading 2"/>
    <w:next w:val="Stext2"/>
    <w:qFormat/>
    <w:rsid w:val="001F3755"/>
    <w:pPr>
      <w:numPr>
        <w:ilvl w:val="1"/>
        <w:numId w:val="23"/>
      </w:numPr>
      <w:spacing w:before="120" w:after="60" w:line="280" w:lineRule="atLeast"/>
    </w:pPr>
    <w:rPr>
      <w:rFonts w:ascii="Verdana" w:hAnsi="Verdana"/>
      <w:lang w:eastAsia="en-US"/>
    </w:rPr>
  </w:style>
  <w:style w:type="paragraph" w:customStyle="1" w:styleId="Sheading3">
    <w:name w:val="S_heading 3"/>
    <w:next w:val="Stext3"/>
    <w:qFormat/>
    <w:rsid w:val="001F3755"/>
    <w:pPr>
      <w:numPr>
        <w:ilvl w:val="2"/>
        <w:numId w:val="23"/>
      </w:numPr>
      <w:spacing w:before="120" w:after="60" w:line="280" w:lineRule="atLeast"/>
    </w:pPr>
    <w:rPr>
      <w:rFonts w:ascii="Verdana" w:hAnsi="Verdana"/>
      <w:lang w:eastAsia="en-US"/>
    </w:rPr>
  </w:style>
  <w:style w:type="paragraph" w:styleId="TOC1">
    <w:name w:val="toc 1"/>
    <w:basedOn w:val="Normal"/>
    <w:next w:val="Normal"/>
    <w:autoRedefine/>
    <w:semiHidden/>
    <w:rsid w:val="003F5B88"/>
    <w:pPr>
      <w:tabs>
        <w:tab w:val="left" w:pos="440"/>
        <w:tab w:val="right" w:leader="dot" w:pos="9060"/>
      </w:tabs>
    </w:pPr>
    <w:rPr>
      <w:b/>
      <w:caps/>
      <w:noProof/>
      <w:szCs w:val="22"/>
    </w:rPr>
  </w:style>
  <w:style w:type="paragraph" w:styleId="TOC2">
    <w:name w:val="toc 2"/>
    <w:basedOn w:val="Normal"/>
    <w:next w:val="Normal"/>
    <w:autoRedefine/>
    <w:semiHidden/>
    <w:rsid w:val="003F5B88"/>
    <w:pPr>
      <w:tabs>
        <w:tab w:val="left" w:pos="990"/>
        <w:tab w:val="right" w:leader="dot" w:pos="9060"/>
      </w:tabs>
      <w:ind w:left="440"/>
    </w:pPr>
    <w:rPr>
      <w:b/>
      <w:noProof/>
    </w:rPr>
  </w:style>
  <w:style w:type="paragraph" w:styleId="TOC3">
    <w:name w:val="toc 3"/>
    <w:basedOn w:val="Normal"/>
    <w:next w:val="Normal"/>
    <w:autoRedefine/>
    <w:semiHidden/>
    <w:rsid w:val="003F5B88"/>
    <w:pPr>
      <w:tabs>
        <w:tab w:val="right" w:leader="dot" w:pos="9060"/>
      </w:tabs>
      <w:ind w:left="1650" w:hanging="660"/>
    </w:pPr>
    <w:rPr>
      <w:noProof/>
      <w:szCs w:val="22"/>
    </w:rPr>
  </w:style>
  <w:style w:type="paragraph" w:styleId="TOC4">
    <w:name w:val="toc 4"/>
    <w:basedOn w:val="Normal"/>
    <w:next w:val="Normal"/>
    <w:autoRedefine/>
    <w:semiHidden/>
    <w:rsid w:val="003F5B88"/>
    <w:pPr>
      <w:tabs>
        <w:tab w:val="left" w:pos="2618"/>
        <w:tab w:val="right" w:leader="dot" w:pos="9060"/>
      </w:tabs>
      <w:ind w:left="2534" w:hanging="884"/>
    </w:pPr>
    <w:rPr>
      <w:i/>
      <w:noProof/>
      <w:szCs w:val="22"/>
    </w:rPr>
  </w:style>
  <w:style w:type="paragraph" w:styleId="TOC5">
    <w:name w:val="toc 5"/>
    <w:basedOn w:val="Normal"/>
    <w:next w:val="Normal"/>
    <w:autoRedefine/>
    <w:semiHidden/>
    <w:rsid w:val="003F5B88"/>
    <w:pPr>
      <w:tabs>
        <w:tab w:val="left" w:pos="2420"/>
        <w:tab w:val="right" w:pos="9061"/>
      </w:tabs>
      <w:ind w:left="3542" w:hanging="1064"/>
    </w:pPr>
    <w:rPr>
      <w:i/>
      <w:noProof/>
      <w:szCs w:val="22"/>
    </w:rPr>
  </w:style>
  <w:style w:type="paragraph" w:customStyle="1" w:styleId="SKopfzeile6pt">
    <w:name w:val="S_Kopfzeile 6pt"/>
    <w:basedOn w:val="Normal"/>
    <w:semiHidden/>
    <w:rsid w:val="00EA4344"/>
    <w:pPr>
      <w:ind w:left="510"/>
    </w:pPr>
    <w:rPr>
      <w:rFonts w:ascii="HelveticaNeueLT Pro 43 LtEx" w:hAnsi="HelveticaNeueLT Pro 43 LtEx"/>
      <w:color w:val="000000"/>
      <w:sz w:val="12"/>
      <w:szCs w:val="12"/>
    </w:rPr>
  </w:style>
  <w:style w:type="paragraph" w:customStyle="1" w:styleId="SKopfzeile5">
    <w:name w:val="S_Kopfzeile 5"/>
    <w:aliases w:val="5 pt"/>
    <w:basedOn w:val="SKopfzeile6pt"/>
    <w:semiHidden/>
    <w:rsid w:val="004668A0"/>
    <w:rPr>
      <w:sz w:val="11"/>
      <w:szCs w:val="11"/>
    </w:rPr>
  </w:style>
  <w:style w:type="paragraph" w:customStyle="1" w:styleId="SKopfzeile5pt">
    <w:name w:val="S_Kopfzeile 5 pt"/>
    <w:basedOn w:val="Normal"/>
    <w:semiHidden/>
    <w:rsid w:val="00EA4344"/>
    <w:pPr>
      <w:spacing w:line="100" w:lineRule="exact"/>
      <w:ind w:left="510"/>
    </w:pPr>
    <w:rPr>
      <w:rFonts w:ascii="HelveticaNeueLT Pro 43 LtEx" w:hAnsi="HelveticaNeueLT Pro 43 LtEx"/>
      <w:color w:val="000000"/>
      <w:sz w:val="10"/>
      <w:szCs w:val="10"/>
    </w:rPr>
  </w:style>
  <w:style w:type="paragraph" w:customStyle="1" w:styleId="Sheading4">
    <w:name w:val="S_heading 4"/>
    <w:next w:val="Stext4"/>
    <w:qFormat/>
    <w:rsid w:val="001F3755"/>
    <w:pPr>
      <w:numPr>
        <w:ilvl w:val="3"/>
        <w:numId w:val="23"/>
      </w:numPr>
      <w:spacing w:before="120" w:after="60" w:line="280" w:lineRule="atLeast"/>
    </w:pPr>
    <w:rPr>
      <w:rFonts w:ascii="Verdana" w:hAnsi="Verdana"/>
      <w:lang w:eastAsia="en-US"/>
    </w:rPr>
  </w:style>
  <w:style w:type="paragraph" w:customStyle="1" w:styleId="Sheading5">
    <w:name w:val="S_heading 5"/>
    <w:next w:val="Stext5"/>
    <w:qFormat/>
    <w:rsid w:val="001F3755"/>
    <w:pPr>
      <w:numPr>
        <w:ilvl w:val="4"/>
        <w:numId w:val="23"/>
      </w:numPr>
      <w:spacing w:before="120" w:after="60" w:line="280" w:lineRule="atLeast"/>
    </w:pPr>
    <w:rPr>
      <w:rFonts w:ascii="Verdana" w:hAnsi="Verdana"/>
      <w:lang w:eastAsia="en-US"/>
    </w:rPr>
  </w:style>
  <w:style w:type="paragraph" w:customStyle="1" w:styleId="SSchedule1">
    <w:name w:val="S_Schedule 1"/>
    <w:next w:val="Stext1"/>
    <w:rsid w:val="00D37E58"/>
    <w:pPr>
      <w:numPr>
        <w:numId w:val="24"/>
      </w:numPr>
      <w:spacing w:before="120" w:after="60" w:line="280" w:lineRule="atLeast"/>
    </w:pPr>
    <w:rPr>
      <w:rFonts w:ascii="Verdana" w:hAnsi="Verdana"/>
      <w:b/>
      <w:lang w:eastAsia="en-US"/>
    </w:rPr>
  </w:style>
  <w:style w:type="paragraph" w:customStyle="1" w:styleId="SSchedule2">
    <w:name w:val="S_Schedule 2"/>
    <w:next w:val="Stext2"/>
    <w:rsid w:val="00D37E58"/>
    <w:pPr>
      <w:numPr>
        <w:ilvl w:val="1"/>
        <w:numId w:val="24"/>
      </w:numPr>
      <w:spacing w:before="120" w:after="60" w:line="280" w:lineRule="atLeast"/>
    </w:pPr>
    <w:rPr>
      <w:rFonts w:ascii="Verdana" w:hAnsi="Verdana"/>
      <w:lang w:eastAsia="en-US"/>
    </w:rPr>
  </w:style>
  <w:style w:type="paragraph" w:customStyle="1" w:styleId="SSchedule3">
    <w:name w:val="S_Schedule 3"/>
    <w:next w:val="Stext3"/>
    <w:rsid w:val="00D37E58"/>
    <w:pPr>
      <w:numPr>
        <w:ilvl w:val="2"/>
        <w:numId w:val="24"/>
      </w:numPr>
      <w:spacing w:before="120" w:after="60" w:line="280" w:lineRule="atLeast"/>
    </w:pPr>
    <w:rPr>
      <w:rFonts w:ascii="Verdana" w:hAnsi="Verdana"/>
      <w:lang w:eastAsia="en-US"/>
    </w:rPr>
  </w:style>
  <w:style w:type="paragraph" w:customStyle="1" w:styleId="SSchedule4">
    <w:name w:val="S_Schedule 4"/>
    <w:next w:val="Stext4"/>
    <w:rsid w:val="00D37E58"/>
    <w:pPr>
      <w:numPr>
        <w:ilvl w:val="3"/>
        <w:numId w:val="24"/>
      </w:numPr>
      <w:spacing w:before="120" w:after="60" w:line="280" w:lineRule="atLeast"/>
    </w:pPr>
    <w:rPr>
      <w:rFonts w:ascii="Verdana" w:hAnsi="Verdana"/>
      <w:lang w:eastAsia="en-US"/>
    </w:rPr>
  </w:style>
  <w:style w:type="paragraph" w:customStyle="1" w:styleId="SSchedule5">
    <w:name w:val="S_Schedule 5"/>
    <w:next w:val="Stext5"/>
    <w:rsid w:val="00D37E58"/>
    <w:pPr>
      <w:numPr>
        <w:ilvl w:val="4"/>
        <w:numId w:val="24"/>
      </w:numPr>
      <w:spacing w:before="120" w:after="60" w:line="280" w:lineRule="atLeast"/>
    </w:pPr>
    <w:rPr>
      <w:rFonts w:ascii="Verdana" w:hAnsi="Verdana"/>
      <w:lang w:eastAsia="en-US"/>
    </w:rPr>
  </w:style>
  <w:style w:type="paragraph" w:customStyle="1" w:styleId="Slistinga0">
    <w:name w:val="S_listing a"/>
    <w:basedOn w:val="Normal"/>
    <w:semiHidden/>
    <w:rsid w:val="005D3E67"/>
    <w:pPr>
      <w:numPr>
        <w:numId w:val="7"/>
      </w:numPr>
      <w:tabs>
        <w:tab w:val="clear" w:pos="1720"/>
        <w:tab w:val="left" w:pos="1191"/>
      </w:tabs>
      <w:spacing w:before="40" w:after="20" w:line="280" w:lineRule="atLeast"/>
      <w:ind w:left="1190" w:hanging="510"/>
      <w:jc w:val="both"/>
    </w:pPr>
  </w:style>
  <w:style w:type="paragraph" w:customStyle="1" w:styleId="Slistingb">
    <w:name w:val="S_listing b"/>
    <w:basedOn w:val="Normal"/>
    <w:semiHidden/>
    <w:rsid w:val="005D3E67"/>
    <w:pPr>
      <w:numPr>
        <w:numId w:val="8"/>
      </w:numPr>
      <w:tabs>
        <w:tab w:val="clear" w:pos="1758"/>
        <w:tab w:val="left" w:pos="1701"/>
      </w:tabs>
      <w:spacing w:before="40" w:after="20" w:line="280" w:lineRule="atLeast"/>
      <w:jc w:val="both"/>
    </w:pPr>
  </w:style>
  <w:style w:type="paragraph" w:customStyle="1" w:styleId="Stext">
    <w:name w:val="S_text"/>
    <w:basedOn w:val="Testvererbung"/>
    <w:qFormat/>
    <w:rsid w:val="00CB3DD8"/>
    <w:pPr>
      <w:spacing w:before="120" w:after="60" w:line="280" w:lineRule="atLeast"/>
      <w:jc w:val="both"/>
    </w:pPr>
  </w:style>
  <w:style w:type="paragraph" w:customStyle="1" w:styleId="Stext1">
    <w:name w:val="S_text 1"/>
    <w:basedOn w:val="Stext"/>
    <w:qFormat/>
    <w:rsid w:val="00CB3DD8"/>
    <w:pPr>
      <w:tabs>
        <w:tab w:val="left" w:pos="680"/>
      </w:tabs>
      <w:ind w:left="680"/>
    </w:pPr>
  </w:style>
  <w:style w:type="paragraph" w:customStyle="1" w:styleId="Stext2">
    <w:name w:val="S_text 2"/>
    <w:basedOn w:val="Stext1"/>
    <w:qFormat/>
    <w:rsid w:val="00CB3DD8"/>
  </w:style>
  <w:style w:type="paragraph" w:customStyle="1" w:styleId="Stext3">
    <w:name w:val="S_text 3"/>
    <w:basedOn w:val="Stext2"/>
    <w:qFormat/>
    <w:rsid w:val="00CB3DD8"/>
    <w:pPr>
      <w:tabs>
        <w:tab w:val="clear" w:pos="680"/>
        <w:tab w:val="left" w:pos="1531"/>
      </w:tabs>
      <w:ind w:left="1531"/>
    </w:pPr>
  </w:style>
  <w:style w:type="paragraph" w:customStyle="1" w:styleId="SlistingA">
    <w:name w:val="S_listing (A)"/>
    <w:basedOn w:val="Slistinga0"/>
    <w:semiHidden/>
    <w:rsid w:val="005D3E67"/>
    <w:pPr>
      <w:numPr>
        <w:ilvl w:val="5"/>
        <w:numId w:val="22"/>
      </w:numPr>
    </w:pPr>
  </w:style>
  <w:style w:type="paragraph" w:customStyle="1" w:styleId="Slistingi">
    <w:name w:val="S_listing (i)"/>
    <w:basedOn w:val="Normal"/>
    <w:semiHidden/>
    <w:rsid w:val="005D3E67"/>
    <w:pPr>
      <w:numPr>
        <w:ilvl w:val="6"/>
        <w:numId w:val="22"/>
      </w:numPr>
      <w:spacing w:before="40" w:after="20" w:line="280" w:lineRule="atLeast"/>
      <w:jc w:val="both"/>
    </w:pPr>
  </w:style>
  <w:style w:type="character" w:customStyle="1" w:styleId="SdraftZchn">
    <w:name w:val="S_draft Zchn"/>
    <w:basedOn w:val="DefaultParagraphFont"/>
    <w:link w:val="Sdraft"/>
    <w:rsid w:val="00DC23F1"/>
    <w:rPr>
      <w:rFonts w:ascii="Verdana" w:hAnsi="Verdana"/>
      <w:b/>
      <w:sz w:val="16"/>
      <w:szCs w:val="16"/>
      <w:lang w:val="de-AT" w:eastAsia="en-US" w:bidi="ar-SA"/>
    </w:rPr>
  </w:style>
  <w:style w:type="paragraph" w:customStyle="1" w:styleId="Stext4">
    <w:name w:val="S_text 4"/>
    <w:basedOn w:val="Stext3"/>
    <w:qFormat/>
    <w:rsid w:val="00CB3DD8"/>
    <w:pPr>
      <w:tabs>
        <w:tab w:val="clear" w:pos="1531"/>
        <w:tab w:val="left" w:pos="2778"/>
      </w:tabs>
      <w:ind w:left="2778"/>
    </w:pPr>
  </w:style>
  <w:style w:type="paragraph" w:customStyle="1" w:styleId="Stext5">
    <w:name w:val="S_text 5"/>
    <w:basedOn w:val="Stext4"/>
    <w:qFormat/>
    <w:rsid w:val="00CB3DD8"/>
  </w:style>
  <w:style w:type="paragraph" w:customStyle="1" w:styleId="Testvererbung">
    <w:name w:val="Testvererbung"/>
    <w:rsid w:val="00510A23"/>
    <w:rPr>
      <w:rFonts w:ascii="Verdana" w:hAnsi="Verdana"/>
      <w:lang w:eastAsia="zh-TW"/>
    </w:rPr>
  </w:style>
  <w:style w:type="paragraph" w:styleId="FootnoteText">
    <w:name w:val="footnote text"/>
    <w:aliases w:val="S_footer"/>
    <w:basedOn w:val="Normal"/>
    <w:link w:val="FootnoteTextChar"/>
    <w:uiPriority w:val="99"/>
    <w:semiHidden/>
    <w:rsid w:val="00D14FA5"/>
    <w:pPr>
      <w:tabs>
        <w:tab w:val="left" w:pos="340"/>
      </w:tabs>
      <w:spacing w:after="60" w:line="240" w:lineRule="atLeast"/>
      <w:ind w:left="340" w:hanging="340"/>
    </w:pPr>
    <w:rPr>
      <w:sz w:val="16"/>
    </w:rPr>
  </w:style>
  <w:style w:type="character" w:styleId="FootnoteReference">
    <w:name w:val="footnote reference"/>
    <w:basedOn w:val="DefaultParagraphFont"/>
    <w:uiPriority w:val="99"/>
    <w:semiHidden/>
    <w:rsid w:val="000778BE"/>
    <w:rPr>
      <w:vertAlign w:val="superscript"/>
    </w:rPr>
  </w:style>
  <w:style w:type="numbering" w:styleId="111111">
    <w:name w:val="Outline List 2"/>
    <w:basedOn w:val="NoList"/>
    <w:semiHidden/>
    <w:rsid w:val="005425F0"/>
    <w:pPr>
      <w:numPr>
        <w:numId w:val="19"/>
      </w:numPr>
    </w:pPr>
  </w:style>
  <w:style w:type="numbering" w:styleId="1ai">
    <w:name w:val="Outline List 1"/>
    <w:basedOn w:val="NoList"/>
    <w:semiHidden/>
    <w:rsid w:val="005425F0"/>
    <w:pPr>
      <w:numPr>
        <w:numId w:val="20"/>
      </w:numPr>
    </w:pPr>
  </w:style>
  <w:style w:type="paragraph" w:styleId="Salutation">
    <w:name w:val="Salutation"/>
    <w:basedOn w:val="Normal"/>
    <w:next w:val="Normal"/>
    <w:semiHidden/>
    <w:rsid w:val="005425F0"/>
  </w:style>
  <w:style w:type="numbering" w:styleId="ArticleSection">
    <w:name w:val="Outline List 3"/>
    <w:basedOn w:val="NoList"/>
    <w:semiHidden/>
    <w:rsid w:val="005425F0"/>
    <w:pPr>
      <w:numPr>
        <w:numId w:val="21"/>
      </w:numPr>
    </w:pPr>
  </w:style>
  <w:style w:type="paragraph" w:styleId="ListBullet">
    <w:name w:val="List Bullet"/>
    <w:basedOn w:val="Normal"/>
    <w:semiHidden/>
    <w:rsid w:val="005425F0"/>
    <w:pPr>
      <w:numPr>
        <w:numId w:val="9"/>
      </w:numPr>
    </w:pPr>
  </w:style>
  <w:style w:type="paragraph" w:styleId="ListBullet2">
    <w:name w:val="List Bullet 2"/>
    <w:basedOn w:val="Normal"/>
    <w:semiHidden/>
    <w:rsid w:val="005425F0"/>
    <w:pPr>
      <w:numPr>
        <w:numId w:val="10"/>
      </w:numPr>
    </w:pPr>
  </w:style>
  <w:style w:type="paragraph" w:styleId="ListBullet3">
    <w:name w:val="List Bullet 3"/>
    <w:basedOn w:val="Normal"/>
    <w:semiHidden/>
    <w:rsid w:val="005425F0"/>
    <w:pPr>
      <w:numPr>
        <w:numId w:val="11"/>
      </w:numPr>
    </w:pPr>
  </w:style>
  <w:style w:type="paragraph" w:styleId="ListBullet4">
    <w:name w:val="List Bullet 4"/>
    <w:basedOn w:val="Normal"/>
    <w:semiHidden/>
    <w:rsid w:val="005425F0"/>
    <w:pPr>
      <w:numPr>
        <w:numId w:val="12"/>
      </w:numPr>
    </w:pPr>
  </w:style>
  <w:style w:type="paragraph" w:styleId="ListBullet5">
    <w:name w:val="List Bullet 5"/>
    <w:basedOn w:val="Normal"/>
    <w:semiHidden/>
    <w:rsid w:val="005425F0"/>
    <w:pPr>
      <w:numPr>
        <w:numId w:val="13"/>
      </w:numPr>
    </w:pPr>
  </w:style>
  <w:style w:type="character" w:styleId="FollowedHyperlink">
    <w:name w:val="FollowedHyperlink"/>
    <w:basedOn w:val="DefaultParagraphFont"/>
    <w:semiHidden/>
    <w:rsid w:val="005425F0"/>
    <w:rPr>
      <w:color w:val="800080"/>
      <w:u w:val="single"/>
    </w:rPr>
  </w:style>
  <w:style w:type="paragraph" w:styleId="BlockText">
    <w:name w:val="Block Text"/>
    <w:basedOn w:val="Normal"/>
    <w:semiHidden/>
    <w:rsid w:val="005425F0"/>
    <w:pPr>
      <w:spacing w:after="120"/>
      <w:ind w:left="1440" w:right="1440"/>
    </w:pPr>
  </w:style>
  <w:style w:type="paragraph" w:styleId="Date">
    <w:name w:val="Date"/>
    <w:basedOn w:val="Normal"/>
    <w:next w:val="Normal"/>
    <w:semiHidden/>
    <w:rsid w:val="005425F0"/>
  </w:style>
  <w:style w:type="paragraph" w:styleId="E-mailSignature">
    <w:name w:val="E-mail Signature"/>
    <w:basedOn w:val="Normal"/>
    <w:semiHidden/>
    <w:rsid w:val="005425F0"/>
  </w:style>
  <w:style w:type="character" w:styleId="Strong">
    <w:name w:val="Strong"/>
    <w:basedOn w:val="DefaultParagraphFont"/>
    <w:rsid w:val="005425F0"/>
    <w:rPr>
      <w:b/>
      <w:bCs/>
    </w:rPr>
  </w:style>
  <w:style w:type="paragraph" w:styleId="NoteHeading">
    <w:name w:val="Note Heading"/>
    <w:basedOn w:val="Normal"/>
    <w:next w:val="Normal"/>
    <w:semiHidden/>
    <w:rsid w:val="005425F0"/>
  </w:style>
  <w:style w:type="paragraph" w:styleId="Closing">
    <w:name w:val="Closing"/>
    <w:basedOn w:val="Normal"/>
    <w:semiHidden/>
    <w:rsid w:val="005425F0"/>
    <w:pPr>
      <w:ind w:left="4252"/>
    </w:pPr>
  </w:style>
  <w:style w:type="character" w:styleId="Emphasis">
    <w:name w:val="Emphasis"/>
    <w:basedOn w:val="DefaultParagraphFont"/>
    <w:rsid w:val="005425F0"/>
    <w:rPr>
      <w:i/>
      <w:iCs/>
    </w:rPr>
  </w:style>
  <w:style w:type="paragraph" w:styleId="HTMLAddress">
    <w:name w:val="HTML Address"/>
    <w:basedOn w:val="Normal"/>
    <w:semiHidden/>
    <w:rsid w:val="005425F0"/>
    <w:rPr>
      <w:i/>
      <w:iCs/>
    </w:rPr>
  </w:style>
  <w:style w:type="character" w:styleId="HTMLAcronym">
    <w:name w:val="HTML Acronym"/>
    <w:basedOn w:val="DefaultParagraphFont"/>
    <w:semiHidden/>
    <w:rsid w:val="005425F0"/>
  </w:style>
  <w:style w:type="character" w:styleId="HTMLSample">
    <w:name w:val="HTML Sample"/>
    <w:basedOn w:val="DefaultParagraphFont"/>
    <w:semiHidden/>
    <w:rsid w:val="005425F0"/>
    <w:rPr>
      <w:rFonts w:ascii="Courier New" w:hAnsi="Courier New" w:cs="Courier New"/>
    </w:rPr>
  </w:style>
  <w:style w:type="character" w:styleId="HTMLCode">
    <w:name w:val="HTML Code"/>
    <w:basedOn w:val="DefaultParagraphFont"/>
    <w:semiHidden/>
    <w:rsid w:val="005425F0"/>
    <w:rPr>
      <w:rFonts w:ascii="Courier New" w:hAnsi="Courier New" w:cs="Courier New"/>
      <w:sz w:val="20"/>
      <w:szCs w:val="20"/>
    </w:rPr>
  </w:style>
  <w:style w:type="character" w:styleId="HTMLDefinition">
    <w:name w:val="HTML Definition"/>
    <w:basedOn w:val="DefaultParagraphFont"/>
    <w:semiHidden/>
    <w:rsid w:val="005425F0"/>
    <w:rPr>
      <w:i/>
      <w:iCs/>
    </w:rPr>
  </w:style>
  <w:style w:type="character" w:styleId="HTMLTypewriter">
    <w:name w:val="HTML Typewriter"/>
    <w:basedOn w:val="DefaultParagraphFont"/>
    <w:semiHidden/>
    <w:rsid w:val="005425F0"/>
    <w:rPr>
      <w:rFonts w:ascii="Courier New" w:hAnsi="Courier New" w:cs="Courier New"/>
      <w:sz w:val="20"/>
      <w:szCs w:val="20"/>
    </w:rPr>
  </w:style>
  <w:style w:type="character" w:styleId="HTMLKeyboard">
    <w:name w:val="HTML Keyboard"/>
    <w:basedOn w:val="DefaultParagraphFont"/>
    <w:semiHidden/>
    <w:rsid w:val="005425F0"/>
    <w:rPr>
      <w:rFonts w:ascii="Courier New" w:hAnsi="Courier New" w:cs="Courier New"/>
      <w:sz w:val="20"/>
      <w:szCs w:val="20"/>
    </w:rPr>
  </w:style>
  <w:style w:type="character" w:styleId="HTMLVariable">
    <w:name w:val="HTML Variable"/>
    <w:basedOn w:val="DefaultParagraphFont"/>
    <w:semiHidden/>
    <w:rsid w:val="005425F0"/>
    <w:rPr>
      <w:i/>
      <w:iCs/>
    </w:rPr>
  </w:style>
  <w:style w:type="paragraph" w:styleId="HTMLPreformatted">
    <w:name w:val="HTML Preformatted"/>
    <w:basedOn w:val="Normal"/>
    <w:semiHidden/>
    <w:rsid w:val="005425F0"/>
    <w:rPr>
      <w:rFonts w:ascii="Courier New" w:hAnsi="Courier New" w:cs="Courier New"/>
    </w:rPr>
  </w:style>
  <w:style w:type="character" w:styleId="HTMLCite">
    <w:name w:val="HTML Cite"/>
    <w:basedOn w:val="DefaultParagraphFont"/>
    <w:semiHidden/>
    <w:rsid w:val="005425F0"/>
    <w:rPr>
      <w:i/>
      <w:iCs/>
    </w:rPr>
  </w:style>
  <w:style w:type="character" w:styleId="Hyperlink">
    <w:name w:val="Hyperlink"/>
    <w:basedOn w:val="DefaultParagraphFont"/>
    <w:semiHidden/>
    <w:rsid w:val="005425F0"/>
    <w:rPr>
      <w:color w:val="0000FF"/>
      <w:u w:val="single"/>
    </w:rPr>
  </w:style>
  <w:style w:type="paragraph" w:styleId="List">
    <w:name w:val="List"/>
    <w:basedOn w:val="Normal"/>
    <w:semiHidden/>
    <w:rsid w:val="005425F0"/>
    <w:pPr>
      <w:ind w:left="283" w:hanging="283"/>
    </w:pPr>
  </w:style>
  <w:style w:type="paragraph" w:styleId="List2">
    <w:name w:val="List 2"/>
    <w:basedOn w:val="Normal"/>
    <w:semiHidden/>
    <w:rsid w:val="005425F0"/>
    <w:pPr>
      <w:ind w:left="566" w:hanging="283"/>
    </w:pPr>
  </w:style>
  <w:style w:type="paragraph" w:styleId="List3">
    <w:name w:val="List 3"/>
    <w:basedOn w:val="Normal"/>
    <w:semiHidden/>
    <w:rsid w:val="005425F0"/>
    <w:pPr>
      <w:ind w:left="849" w:hanging="283"/>
    </w:pPr>
  </w:style>
  <w:style w:type="paragraph" w:styleId="List4">
    <w:name w:val="List 4"/>
    <w:basedOn w:val="Normal"/>
    <w:semiHidden/>
    <w:rsid w:val="005425F0"/>
    <w:pPr>
      <w:ind w:left="1132" w:hanging="283"/>
    </w:pPr>
  </w:style>
  <w:style w:type="paragraph" w:styleId="List5">
    <w:name w:val="List 5"/>
    <w:basedOn w:val="Normal"/>
    <w:semiHidden/>
    <w:rsid w:val="005425F0"/>
    <w:pPr>
      <w:ind w:left="1415" w:hanging="283"/>
    </w:pPr>
  </w:style>
  <w:style w:type="paragraph" w:styleId="ListContinue">
    <w:name w:val="List Continue"/>
    <w:basedOn w:val="Normal"/>
    <w:semiHidden/>
    <w:rsid w:val="005425F0"/>
    <w:pPr>
      <w:spacing w:after="120"/>
      <w:ind w:left="283"/>
    </w:pPr>
  </w:style>
  <w:style w:type="paragraph" w:styleId="ListContinue2">
    <w:name w:val="List Continue 2"/>
    <w:basedOn w:val="Normal"/>
    <w:semiHidden/>
    <w:rsid w:val="005425F0"/>
    <w:pPr>
      <w:spacing w:after="120"/>
      <w:ind w:left="566"/>
    </w:pPr>
  </w:style>
  <w:style w:type="paragraph" w:styleId="ListContinue3">
    <w:name w:val="List Continue 3"/>
    <w:basedOn w:val="Normal"/>
    <w:semiHidden/>
    <w:rsid w:val="005425F0"/>
    <w:pPr>
      <w:spacing w:after="120"/>
      <w:ind w:left="849"/>
    </w:pPr>
  </w:style>
  <w:style w:type="paragraph" w:styleId="ListContinue4">
    <w:name w:val="List Continue 4"/>
    <w:basedOn w:val="Normal"/>
    <w:semiHidden/>
    <w:rsid w:val="005425F0"/>
    <w:pPr>
      <w:spacing w:after="120"/>
      <w:ind w:left="1132"/>
    </w:pPr>
  </w:style>
  <w:style w:type="paragraph" w:styleId="ListContinue5">
    <w:name w:val="List Continue 5"/>
    <w:basedOn w:val="Normal"/>
    <w:semiHidden/>
    <w:rsid w:val="005425F0"/>
    <w:pPr>
      <w:spacing w:after="120"/>
      <w:ind w:left="1415"/>
    </w:pPr>
  </w:style>
  <w:style w:type="paragraph" w:styleId="ListNumber">
    <w:name w:val="List Number"/>
    <w:basedOn w:val="Normal"/>
    <w:semiHidden/>
    <w:rsid w:val="005425F0"/>
    <w:pPr>
      <w:numPr>
        <w:numId w:val="14"/>
      </w:numPr>
    </w:pPr>
  </w:style>
  <w:style w:type="paragraph" w:styleId="ListNumber2">
    <w:name w:val="List Number 2"/>
    <w:basedOn w:val="Normal"/>
    <w:semiHidden/>
    <w:rsid w:val="005425F0"/>
    <w:pPr>
      <w:numPr>
        <w:numId w:val="15"/>
      </w:numPr>
    </w:pPr>
  </w:style>
  <w:style w:type="paragraph" w:styleId="ListNumber3">
    <w:name w:val="List Number 3"/>
    <w:basedOn w:val="Normal"/>
    <w:semiHidden/>
    <w:rsid w:val="005425F0"/>
    <w:pPr>
      <w:numPr>
        <w:numId w:val="16"/>
      </w:numPr>
    </w:pPr>
  </w:style>
  <w:style w:type="paragraph" w:styleId="ListNumber4">
    <w:name w:val="List Number 4"/>
    <w:basedOn w:val="Normal"/>
    <w:semiHidden/>
    <w:rsid w:val="005425F0"/>
    <w:pPr>
      <w:numPr>
        <w:numId w:val="17"/>
      </w:numPr>
    </w:pPr>
  </w:style>
  <w:style w:type="paragraph" w:styleId="ListNumber5">
    <w:name w:val="List Number 5"/>
    <w:basedOn w:val="Normal"/>
    <w:semiHidden/>
    <w:rsid w:val="005425F0"/>
    <w:pPr>
      <w:numPr>
        <w:numId w:val="18"/>
      </w:numPr>
    </w:pPr>
  </w:style>
  <w:style w:type="paragraph" w:styleId="MessageHeader">
    <w:name w:val="Message Header"/>
    <w:basedOn w:val="Normal"/>
    <w:semiHidden/>
    <w:rsid w:val="005425F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PlainText">
    <w:name w:val="Plain Text"/>
    <w:basedOn w:val="Normal"/>
    <w:semiHidden/>
    <w:rsid w:val="005425F0"/>
    <w:rPr>
      <w:rFonts w:ascii="Courier New" w:hAnsi="Courier New" w:cs="Courier New"/>
    </w:rPr>
  </w:style>
  <w:style w:type="character" w:styleId="PageNumber">
    <w:name w:val="page number"/>
    <w:basedOn w:val="DefaultParagraphFont"/>
    <w:semiHidden/>
    <w:rsid w:val="005425F0"/>
  </w:style>
  <w:style w:type="paragraph" w:styleId="NormalWeb">
    <w:name w:val="Normal (Web)"/>
    <w:basedOn w:val="Normal"/>
    <w:semiHidden/>
    <w:rsid w:val="005425F0"/>
    <w:rPr>
      <w:rFonts w:ascii="Times New Roman" w:hAnsi="Times New Roman"/>
      <w:sz w:val="24"/>
      <w:szCs w:val="24"/>
    </w:rPr>
  </w:style>
  <w:style w:type="paragraph" w:styleId="NormalIndent">
    <w:name w:val="Normal Indent"/>
    <w:basedOn w:val="Normal"/>
    <w:semiHidden/>
    <w:rsid w:val="005425F0"/>
    <w:pPr>
      <w:ind w:left="709"/>
    </w:pPr>
  </w:style>
  <w:style w:type="table" w:styleId="Table3Deffects1">
    <w:name w:val="Table 3D effects 1"/>
    <w:basedOn w:val="TableNormal"/>
    <w:semiHidden/>
    <w:rsid w:val="005425F0"/>
    <w:pPr>
      <w:spacing w:line="240" w:lineRule="atLeast"/>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5425F0"/>
    <w:pPr>
      <w:spacing w:line="240" w:lineRule="atLeast"/>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5425F0"/>
    <w:pPr>
      <w:spacing w:line="240" w:lineRule="atLeast"/>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5425F0"/>
    <w:pPr>
      <w:spacing w:line="240" w:lineRule="atLeast"/>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imple1">
    <w:name w:val="Table Simple 1"/>
    <w:basedOn w:val="TableNormal"/>
    <w:semiHidden/>
    <w:rsid w:val="005425F0"/>
    <w:pPr>
      <w:spacing w:line="240" w:lineRule="atLeast"/>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5425F0"/>
    <w:pPr>
      <w:spacing w:line="240" w:lineRule="atLeast"/>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Elegant">
    <w:name w:val="Table Elegant"/>
    <w:basedOn w:val="TableNormal"/>
    <w:semiHidden/>
    <w:rsid w:val="005425F0"/>
    <w:pPr>
      <w:spacing w:line="240" w:lineRule="atLeast"/>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5425F0"/>
    <w:pPr>
      <w:spacing w:line="240" w:lineRule="atLeast"/>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5425F0"/>
    <w:pPr>
      <w:spacing w:line="240" w:lineRule="atLeast"/>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5425F0"/>
    <w:pPr>
      <w:spacing w:line="240" w:lineRule="atLeast"/>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5425F0"/>
    <w:pPr>
      <w:spacing w:line="240" w:lineRule="atLeast"/>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5425F0"/>
    <w:pPr>
      <w:spacing w:line="240" w:lineRule="atLeast"/>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5425F0"/>
    <w:pPr>
      <w:spacing w:line="240" w:lineRule="atLeast"/>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List1">
    <w:name w:val="Table List 1"/>
    <w:basedOn w:val="TableNormal"/>
    <w:semiHidden/>
    <w:rsid w:val="005425F0"/>
    <w:pPr>
      <w:spacing w:line="240" w:lineRule="atLeast"/>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5425F0"/>
    <w:pPr>
      <w:spacing w:line="240" w:lineRule="atLeast"/>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5425F0"/>
    <w:pPr>
      <w:spacing w:line="240" w:lineRule="atLeast"/>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5425F0"/>
    <w:pPr>
      <w:spacing w:line="240" w:lineRule="atLeast"/>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5425F0"/>
    <w:pPr>
      <w:spacing w:line="240" w:lineRule="atLeast"/>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Grid1">
    <w:name w:val="Table Grid 1"/>
    <w:basedOn w:val="TableNormal"/>
    <w:semiHidden/>
    <w:rsid w:val="005425F0"/>
    <w:pPr>
      <w:spacing w:line="240" w:lineRule="atLeast"/>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5425F0"/>
    <w:pPr>
      <w:spacing w:line="240" w:lineRule="atLeast"/>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5425F0"/>
    <w:pPr>
      <w:spacing w:line="240" w:lineRule="atLeast"/>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5425F0"/>
    <w:pPr>
      <w:spacing w:line="240" w:lineRule="atLeast"/>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5425F0"/>
    <w:pPr>
      <w:spacing w:line="240" w:lineRule="atLeast"/>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5425F0"/>
    <w:pPr>
      <w:spacing w:line="240" w:lineRule="atLeast"/>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5425F0"/>
    <w:pPr>
      <w:spacing w:line="240" w:lineRule="atLeast"/>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Columns1">
    <w:name w:val="Table Columns 1"/>
    <w:basedOn w:val="TableNormal"/>
    <w:semiHidden/>
    <w:rsid w:val="005425F0"/>
    <w:pPr>
      <w:spacing w:line="240" w:lineRule="atLeast"/>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5425F0"/>
    <w:pPr>
      <w:spacing w:line="240" w:lineRule="atLeast"/>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5425F0"/>
    <w:pPr>
      <w:spacing w:line="240" w:lineRule="atLeast"/>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5425F0"/>
    <w:pPr>
      <w:spacing w:line="240" w:lineRule="atLeast"/>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5425F0"/>
    <w:pPr>
      <w:spacing w:line="240" w:lineRule="atLeast"/>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Subtle1">
    <w:name w:val="Table Subtle 1"/>
    <w:basedOn w:val="TableNormal"/>
    <w:semiHidden/>
    <w:rsid w:val="005425F0"/>
    <w:pPr>
      <w:spacing w:line="240" w:lineRule="atLeast"/>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5425F0"/>
    <w:pPr>
      <w:spacing w:line="240" w:lineRule="atLeast"/>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5425F0"/>
    <w:pPr>
      <w:spacing w:line="240" w:lineRule="atLeast"/>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5425F0"/>
    <w:pPr>
      <w:spacing w:line="240" w:lineRule="atLeast"/>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5425F0"/>
    <w:pPr>
      <w:spacing w:line="240" w:lineRule="atLeast"/>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
    <w:name w:val="Table Grid"/>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5425F0"/>
    <w:pPr>
      <w:spacing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425F0"/>
    <w:pPr>
      <w:spacing w:after="120"/>
    </w:pPr>
  </w:style>
  <w:style w:type="paragraph" w:styleId="BodyText2">
    <w:name w:val="Body Text 2"/>
    <w:basedOn w:val="Normal"/>
    <w:semiHidden/>
    <w:rsid w:val="005425F0"/>
    <w:pPr>
      <w:spacing w:after="120" w:line="480" w:lineRule="auto"/>
    </w:pPr>
  </w:style>
  <w:style w:type="paragraph" w:styleId="BodyText3">
    <w:name w:val="Body Text 3"/>
    <w:basedOn w:val="Normal"/>
    <w:semiHidden/>
    <w:rsid w:val="005425F0"/>
    <w:pPr>
      <w:spacing w:after="120"/>
    </w:pPr>
    <w:rPr>
      <w:sz w:val="16"/>
      <w:szCs w:val="16"/>
    </w:rPr>
  </w:style>
  <w:style w:type="paragraph" w:styleId="BodyTextIndent2">
    <w:name w:val="Body Text Indent 2"/>
    <w:basedOn w:val="Normal"/>
    <w:semiHidden/>
    <w:rsid w:val="005425F0"/>
    <w:pPr>
      <w:spacing w:after="120" w:line="480" w:lineRule="auto"/>
      <w:ind w:left="283"/>
    </w:pPr>
  </w:style>
  <w:style w:type="paragraph" w:styleId="BodyTextIndent3">
    <w:name w:val="Body Text Indent 3"/>
    <w:basedOn w:val="Normal"/>
    <w:semiHidden/>
    <w:rsid w:val="005425F0"/>
    <w:pPr>
      <w:spacing w:after="120"/>
      <w:ind w:left="283"/>
    </w:pPr>
    <w:rPr>
      <w:sz w:val="16"/>
      <w:szCs w:val="16"/>
    </w:rPr>
  </w:style>
  <w:style w:type="paragraph" w:styleId="BodyTextFirstIndent">
    <w:name w:val="Body Text First Indent"/>
    <w:basedOn w:val="BodyText"/>
    <w:semiHidden/>
    <w:rsid w:val="005425F0"/>
    <w:pPr>
      <w:ind w:firstLine="210"/>
    </w:pPr>
  </w:style>
  <w:style w:type="paragraph" w:styleId="BodyTextIndent">
    <w:name w:val="Body Text Indent"/>
    <w:basedOn w:val="Normal"/>
    <w:semiHidden/>
    <w:rsid w:val="005425F0"/>
    <w:pPr>
      <w:spacing w:after="120"/>
      <w:ind w:left="283"/>
    </w:pPr>
  </w:style>
  <w:style w:type="paragraph" w:styleId="BodyTextFirstIndent2">
    <w:name w:val="Body Text First Indent 2"/>
    <w:basedOn w:val="BodyTextIndent"/>
    <w:semiHidden/>
    <w:rsid w:val="005425F0"/>
    <w:pPr>
      <w:ind w:firstLine="210"/>
    </w:pPr>
  </w:style>
  <w:style w:type="paragraph" w:styleId="Title">
    <w:name w:val="Title"/>
    <w:basedOn w:val="Normal"/>
    <w:rsid w:val="005425F0"/>
    <w:pPr>
      <w:spacing w:before="240" w:after="60"/>
      <w:jc w:val="center"/>
      <w:outlineLvl w:val="0"/>
    </w:pPr>
    <w:rPr>
      <w:rFonts w:ascii="Arial" w:hAnsi="Arial" w:cs="Arial"/>
      <w:b/>
      <w:bCs/>
      <w:kern w:val="28"/>
      <w:sz w:val="32"/>
      <w:szCs w:val="32"/>
    </w:rPr>
  </w:style>
  <w:style w:type="paragraph" w:styleId="EnvelopeReturn">
    <w:name w:val="envelope return"/>
    <w:basedOn w:val="Normal"/>
    <w:semiHidden/>
    <w:rsid w:val="005425F0"/>
    <w:rPr>
      <w:rFonts w:ascii="Arial" w:hAnsi="Arial" w:cs="Arial"/>
    </w:rPr>
  </w:style>
  <w:style w:type="paragraph" w:styleId="EnvelopeAddress">
    <w:name w:val="envelope address"/>
    <w:basedOn w:val="Normal"/>
    <w:semiHidden/>
    <w:rsid w:val="005425F0"/>
    <w:pPr>
      <w:framePr w:w="4320" w:h="2160" w:hRule="exact" w:hSpace="141" w:wrap="auto" w:hAnchor="page" w:xAlign="center" w:yAlign="bottom"/>
      <w:ind w:left="1"/>
    </w:pPr>
    <w:rPr>
      <w:rFonts w:ascii="Arial" w:hAnsi="Arial" w:cs="Arial"/>
      <w:sz w:val="24"/>
      <w:szCs w:val="24"/>
    </w:rPr>
  </w:style>
  <w:style w:type="paragraph" w:styleId="Signature">
    <w:name w:val="Signature"/>
    <w:basedOn w:val="Normal"/>
    <w:semiHidden/>
    <w:rsid w:val="005425F0"/>
    <w:pPr>
      <w:ind w:left="4252"/>
    </w:pPr>
  </w:style>
  <w:style w:type="paragraph" w:styleId="Subtitle">
    <w:name w:val="Subtitle"/>
    <w:basedOn w:val="Normal"/>
    <w:rsid w:val="005425F0"/>
    <w:pPr>
      <w:spacing w:after="60"/>
      <w:jc w:val="center"/>
      <w:outlineLvl w:val="1"/>
    </w:pPr>
    <w:rPr>
      <w:rFonts w:ascii="Arial" w:hAnsi="Arial" w:cs="Arial"/>
      <w:sz w:val="24"/>
      <w:szCs w:val="24"/>
    </w:rPr>
  </w:style>
  <w:style w:type="character" w:styleId="LineNumber">
    <w:name w:val="line number"/>
    <w:basedOn w:val="DefaultParagraphFont"/>
    <w:semiHidden/>
    <w:rsid w:val="005425F0"/>
  </w:style>
  <w:style w:type="paragraph" w:customStyle="1" w:styleId="Snumberofpages">
    <w:name w:val="S_number of pages"/>
    <w:basedOn w:val="Normal"/>
    <w:semiHidden/>
    <w:rsid w:val="002F54E4"/>
    <w:pPr>
      <w:jc w:val="center"/>
    </w:pPr>
    <w:rPr>
      <w:snapToGrid w:val="0"/>
      <w:sz w:val="14"/>
    </w:rPr>
  </w:style>
  <w:style w:type="paragraph" w:styleId="BalloonText">
    <w:name w:val="Balloon Text"/>
    <w:basedOn w:val="Normal"/>
    <w:link w:val="BalloonTextChar"/>
    <w:rsid w:val="000819B2"/>
    <w:rPr>
      <w:rFonts w:ascii="Tahoma" w:hAnsi="Tahoma" w:cs="Tahoma"/>
      <w:sz w:val="16"/>
      <w:szCs w:val="16"/>
    </w:rPr>
  </w:style>
  <w:style w:type="character" w:customStyle="1" w:styleId="BalloonTextChar">
    <w:name w:val="Balloon Text Char"/>
    <w:basedOn w:val="DefaultParagraphFont"/>
    <w:link w:val="BalloonText"/>
    <w:rsid w:val="000819B2"/>
    <w:rPr>
      <w:rFonts w:ascii="Tahoma" w:hAnsi="Tahoma" w:cs="Tahoma"/>
      <w:sz w:val="16"/>
      <w:szCs w:val="16"/>
      <w:lang w:eastAsia="en-US"/>
    </w:rPr>
  </w:style>
  <w:style w:type="character" w:customStyle="1" w:styleId="HeaderChar">
    <w:name w:val="Header Char"/>
    <w:basedOn w:val="DefaultParagraphFont"/>
    <w:link w:val="Header"/>
    <w:uiPriority w:val="99"/>
    <w:rsid w:val="00A17EFC"/>
    <w:rPr>
      <w:rFonts w:ascii="Verdana" w:hAnsi="Verdana"/>
      <w:lang w:eastAsia="en-US"/>
    </w:rPr>
  </w:style>
  <w:style w:type="character" w:customStyle="1" w:styleId="BodyTextChar">
    <w:name w:val="Body Text Char"/>
    <w:basedOn w:val="DefaultParagraphFont"/>
    <w:link w:val="BodyText"/>
    <w:rsid w:val="00A17EFC"/>
    <w:rPr>
      <w:rFonts w:ascii="Verdana" w:hAnsi="Verdana"/>
      <w:lang w:eastAsia="en-US"/>
    </w:rPr>
  </w:style>
  <w:style w:type="character" w:customStyle="1" w:styleId="FootnoteTextChar">
    <w:name w:val="Footnote Text Char"/>
    <w:aliases w:val="S_footer Char"/>
    <w:basedOn w:val="DefaultParagraphFont"/>
    <w:link w:val="FootnoteText"/>
    <w:uiPriority w:val="99"/>
    <w:semiHidden/>
    <w:rsid w:val="00A17EFC"/>
    <w:rPr>
      <w:rFonts w:ascii="Verdana" w:hAnsi="Verdana"/>
      <w:sz w:val="16"/>
      <w:lang w:eastAsia="en-US"/>
    </w:rPr>
  </w:style>
  <w:style w:type="paragraph" w:styleId="ListParagraph">
    <w:name w:val="List Paragraph"/>
    <w:basedOn w:val="Normal"/>
    <w:uiPriority w:val="34"/>
    <w:qFormat/>
    <w:rsid w:val="00897D0D"/>
    <w:pPr>
      <w:ind w:left="720"/>
      <w:contextualSpacing/>
    </w:pPr>
  </w:style>
  <w:style w:type="paragraph" w:customStyle="1" w:styleId="Default">
    <w:name w:val="Default"/>
    <w:rsid w:val="002E1EA6"/>
    <w:pPr>
      <w:autoSpaceDE w:val="0"/>
      <w:autoSpaceDN w:val="0"/>
      <w:adjustRightInd w:val="0"/>
    </w:pPr>
    <w:rPr>
      <w:rFonts w:ascii="Arial" w:hAnsi="Arial" w:cs="Arial"/>
      <w:color w:val="000000"/>
      <w:sz w:val="24"/>
      <w:szCs w:val="24"/>
      <w:lang w:val="ro-RO"/>
    </w:rPr>
  </w:style>
</w:styles>
</file>

<file path=word/webSettings.xml><?xml version="1.0" encoding="utf-8"?>
<w:webSettings xmlns:r="http://schemas.openxmlformats.org/officeDocument/2006/relationships" xmlns:w="http://schemas.openxmlformats.org/wordprocessingml/2006/main">
  <w:divs>
    <w:div w:id="463934578">
      <w:bodyDiv w:val="1"/>
      <w:marLeft w:val="0"/>
      <w:marRight w:val="0"/>
      <w:marTop w:val="0"/>
      <w:marBottom w:val="0"/>
      <w:divBdr>
        <w:top w:val="none" w:sz="0" w:space="0" w:color="auto"/>
        <w:left w:val="none" w:sz="0" w:space="0" w:color="auto"/>
        <w:bottom w:val="none" w:sz="0" w:space="0" w:color="auto"/>
        <w:right w:val="none" w:sz="0" w:space="0" w:color="auto"/>
      </w:divBdr>
    </w:div>
    <w:div w:id="544874845">
      <w:bodyDiv w:val="1"/>
      <w:marLeft w:val="0"/>
      <w:marRight w:val="0"/>
      <w:marTop w:val="0"/>
      <w:marBottom w:val="0"/>
      <w:divBdr>
        <w:top w:val="none" w:sz="0" w:space="0" w:color="auto"/>
        <w:left w:val="none" w:sz="0" w:space="0" w:color="auto"/>
        <w:bottom w:val="none" w:sz="0" w:space="0" w:color="auto"/>
        <w:right w:val="none" w:sz="0" w:space="0" w:color="auto"/>
      </w:divBdr>
    </w:div>
    <w:div w:id="892547110">
      <w:bodyDiv w:val="1"/>
      <w:marLeft w:val="0"/>
      <w:marRight w:val="0"/>
      <w:marTop w:val="0"/>
      <w:marBottom w:val="0"/>
      <w:divBdr>
        <w:top w:val="none" w:sz="0" w:space="0" w:color="auto"/>
        <w:left w:val="none" w:sz="0" w:space="0" w:color="auto"/>
        <w:bottom w:val="none" w:sz="0" w:space="0" w:color="auto"/>
        <w:right w:val="none" w:sz="0" w:space="0" w:color="auto"/>
      </w:divBdr>
    </w:div>
    <w:div w:id="909727982">
      <w:bodyDiv w:val="1"/>
      <w:marLeft w:val="0"/>
      <w:marRight w:val="0"/>
      <w:marTop w:val="0"/>
      <w:marBottom w:val="0"/>
      <w:divBdr>
        <w:top w:val="none" w:sz="0" w:space="0" w:color="auto"/>
        <w:left w:val="none" w:sz="0" w:space="0" w:color="auto"/>
        <w:bottom w:val="none" w:sz="0" w:space="0" w:color="auto"/>
        <w:right w:val="none" w:sz="0" w:space="0" w:color="auto"/>
      </w:divBdr>
    </w:div>
    <w:div w:id="143898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F7E8BA-6584-433B-B7A6-195CCE4DA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593</Words>
  <Characters>3444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Addresseex</vt:lpstr>
    </vt:vector>
  </TitlesOfParts>
  <Company>Schoenherr Rechtsanwaelte GmbH</Company>
  <LinksUpToDate>false</LinksUpToDate>
  <CharactersWithSpaces>4029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Addresseex</dc:title>
  <dc:creator>Schoenherr Rechtsanwaelte</dc:creator>
  <cp:lastModifiedBy>Calin Carare</cp:lastModifiedBy>
  <cp:revision>3</cp:revision>
  <cp:lastPrinted>2009-01-09T14:08:00Z</cp:lastPrinted>
  <dcterms:created xsi:type="dcterms:W3CDTF">2017-03-26T13:23:00Z</dcterms:created>
  <dcterms:modified xsi:type="dcterms:W3CDTF">2017-03-26T15:54:00Z</dcterms:modified>
</cp:coreProperties>
</file>